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39" w:rsidRPr="00E023DB" w:rsidRDefault="00F31C39" w:rsidP="00316BCB">
      <w:pPr>
        <w:jc w:val="center"/>
        <w:rPr>
          <w:sz w:val="28"/>
          <w:szCs w:val="28"/>
        </w:rPr>
      </w:pPr>
      <w:r w:rsidRPr="00E023DB">
        <w:rPr>
          <w:sz w:val="28"/>
          <w:szCs w:val="28"/>
        </w:rPr>
        <w:t>Муниципальное автономное учреждение</w:t>
      </w:r>
    </w:p>
    <w:p w:rsidR="00F31C39" w:rsidRPr="00E023DB" w:rsidRDefault="00F31C39" w:rsidP="00316BCB">
      <w:pPr>
        <w:jc w:val="center"/>
        <w:rPr>
          <w:sz w:val="28"/>
          <w:szCs w:val="28"/>
        </w:rPr>
      </w:pPr>
      <w:r w:rsidRPr="00E023DB">
        <w:rPr>
          <w:sz w:val="28"/>
          <w:szCs w:val="28"/>
        </w:rPr>
        <w:t>«Музей истории и культуры г. Воткинска»</w:t>
      </w:r>
    </w:p>
    <w:p w:rsidR="00F31C39" w:rsidRPr="00E023DB" w:rsidRDefault="00F31C39" w:rsidP="00316BCB">
      <w:pPr>
        <w:spacing w:before="480"/>
        <w:jc w:val="center"/>
        <w:rPr>
          <w:b/>
          <w:bCs/>
          <w:sz w:val="28"/>
          <w:szCs w:val="28"/>
        </w:rPr>
      </w:pPr>
      <w:r w:rsidRPr="00E023DB">
        <w:rPr>
          <w:b/>
          <w:bCs/>
          <w:sz w:val="28"/>
          <w:szCs w:val="28"/>
        </w:rPr>
        <w:t>ПРИКАЗ</w:t>
      </w:r>
    </w:p>
    <w:p w:rsidR="00F31C39" w:rsidRPr="00E023DB" w:rsidRDefault="00F31C39" w:rsidP="00316BCB">
      <w:pPr>
        <w:jc w:val="center"/>
        <w:rPr>
          <w:sz w:val="28"/>
          <w:szCs w:val="28"/>
        </w:rPr>
      </w:pPr>
    </w:p>
    <w:p w:rsidR="00F31C39" w:rsidRPr="00E023DB" w:rsidRDefault="00F31C39" w:rsidP="00316BCB">
      <w:pPr>
        <w:jc w:val="center"/>
        <w:rPr>
          <w:sz w:val="28"/>
          <w:szCs w:val="28"/>
        </w:rPr>
      </w:pPr>
    </w:p>
    <w:p w:rsidR="00F31C39" w:rsidRPr="00E023DB" w:rsidRDefault="00E34EFB" w:rsidP="008A714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31C39">
        <w:rPr>
          <w:sz w:val="28"/>
          <w:szCs w:val="28"/>
        </w:rPr>
        <w:t xml:space="preserve"> января 202</w:t>
      </w:r>
      <w:r w:rsidR="00BB1E92">
        <w:rPr>
          <w:sz w:val="28"/>
          <w:szCs w:val="28"/>
        </w:rPr>
        <w:t>4</w:t>
      </w:r>
      <w:r w:rsidR="00F31C39" w:rsidRPr="00E023DB">
        <w:rPr>
          <w:sz w:val="28"/>
          <w:szCs w:val="28"/>
        </w:rPr>
        <w:t xml:space="preserve"> г.       </w:t>
      </w:r>
      <w:r w:rsidR="00F31C39" w:rsidRPr="00E023DB">
        <w:rPr>
          <w:sz w:val="28"/>
          <w:szCs w:val="28"/>
        </w:rPr>
        <w:tab/>
      </w:r>
      <w:r w:rsidR="00F31C39" w:rsidRPr="00E023DB">
        <w:rPr>
          <w:sz w:val="28"/>
          <w:szCs w:val="28"/>
        </w:rPr>
        <w:tab/>
      </w:r>
      <w:r w:rsidR="00F31C39" w:rsidRPr="00E023DB">
        <w:rPr>
          <w:sz w:val="28"/>
          <w:szCs w:val="28"/>
        </w:rPr>
        <w:tab/>
      </w:r>
      <w:r w:rsidR="00F31C39" w:rsidRPr="00E023DB">
        <w:rPr>
          <w:sz w:val="28"/>
          <w:szCs w:val="28"/>
        </w:rPr>
        <w:tab/>
      </w:r>
      <w:r w:rsidR="00F31C39" w:rsidRPr="00E023DB">
        <w:rPr>
          <w:sz w:val="28"/>
          <w:szCs w:val="28"/>
        </w:rPr>
        <w:tab/>
      </w:r>
      <w:r w:rsidR="00F31C39" w:rsidRPr="00E023DB">
        <w:rPr>
          <w:sz w:val="28"/>
          <w:szCs w:val="28"/>
        </w:rPr>
        <w:tab/>
        <w:t xml:space="preserve">       </w:t>
      </w:r>
      <w:r w:rsidR="00F31C39" w:rsidRPr="00E023DB">
        <w:rPr>
          <w:sz w:val="28"/>
          <w:szCs w:val="28"/>
        </w:rPr>
        <w:tab/>
        <w:t xml:space="preserve">        </w:t>
      </w:r>
      <w:r w:rsidR="00F31C39">
        <w:rPr>
          <w:sz w:val="28"/>
          <w:szCs w:val="28"/>
        </w:rPr>
        <w:t xml:space="preserve">         </w:t>
      </w:r>
      <w:r w:rsidR="00AF0CF1">
        <w:rPr>
          <w:sz w:val="28"/>
          <w:szCs w:val="28"/>
        </w:rPr>
        <w:t xml:space="preserve">      </w:t>
      </w:r>
      <w:r w:rsidR="00F31C39" w:rsidRPr="00E023DB">
        <w:rPr>
          <w:sz w:val="28"/>
          <w:szCs w:val="28"/>
        </w:rPr>
        <w:t xml:space="preserve"> № </w:t>
      </w:r>
      <w:r w:rsidR="00F31C39">
        <w:rPr>
          <w:sz w:val="28"/>
          <w:szCs w:val="28"/>
        </w:rPr>
        <w:t xml:space="preserve"> </w:t>
      </w:r>
      <w:r w:rsidR="000D0916">
        <w:rPr>
          <w:sz w:val="28"/>
          <w:szCs w:val="28"/>
        </w:rPr>
        <w:t>2</w:t>
      </w:r>
      <w:r w:rsidR="00F31C39">
        <w:rPr>
          <w:sz w:val="28"/>
          <w:szCs w:val="28"/>
        </w:rPr>
        <w:t xml:space="preserve"> </w:t>
      </w:r>
    </w:p>
    <w:p w:rsidR="00F31C39" w:rsidRPr="00E023DB" w:rsidRDefault="00F31C39" w:rsidP="00316BCB">
      <w:pPr>
        <w:jc w:val="center"/>
        <w:rPr>
          <w:sz w:val="28"/>
          <w:szCs w:val="28"/>
        </w:rPr>
      </w:pPr>
    </w:p>
    <w:p w:rsidR="00F31C39" w:rsidRPr="00E023DB" w:rsidRDefault="00F31C39" w:rsidP="008A7148">
      <w:pPr>
        <w:ind w:firstLine="708"/>
        <w:jc w:val="both"/>
        <w:rPr>
          <w:sz w:val="28"/>
          <w:szCs w:val="28"/>
        </w:rPr>
      </w:pPr>
      <w:r w:rsidRPr="00E023DB">
        <w:rPr>
          <w:sz w:val="28"/>
          <w:szCs w:val="28"/>
        </w:rPr>
        <w:t>На основании статьи 52 Основ законодательства Российской Федерации о культуре, утвержденных ВС РФ от 09.01.1992 г. № 3612-1 (в реда</w:t>
      </w:r>
      <w:r w:rsidR="008E41DC">
        <w:rPr>
          <w:sz w:val="28"/>
          <w:szCs w:val="28"/>
        </w:rPr>
        <w:t>кции от 28.11.2015г.); Устава муниципального</w:t>
      </w:r>
      <w:r w:rsidRPr="00E023DB">
        <w:rPr>
          <w:sz w:val="28"/>
          <w:szCs w:val="28"/>
        </w:rPr>
        <w:t xml:space="preserve"> автономного учреждения «Музей истории и культуры г. Воткинска»</w:t>
      </w:r>
      <w:r w:rsidR="008E41DC">
        <w:rPr>
          <w:sz w:val="28"/>
          <w:szCs w:val="28"/>
        </w:rPr>
        <w:t xml:space="preserve"> </w:t>
      </w:r>
      <w:r w:rsidRPr="00E023DB">
        <w:rPr>
          <w:sz w:val="28"/>
          <w:szCs w:val="28"/>
        </w:rPr>
        <w:t>и согласования с Наблюдательным советом</w:t>
      </w:r>
    </w:p>
    <w:p w:rsidR="00F31C39" w:rsidRDefault="00F31C39" w:rsidP="00D60DFE">
      <w:pPr>
        <w:jc w:val="both"/>
        <w:rPr>
          <w:b/>
          <w:sz w:val="28"/>
          <w:szCs w:val="28"/>
        </w:rPr>
      </w:pPr>
    </w:p>
    <w:p w:rsidR="00F31C39" w:rsidRPr="00E023DB" w:rsidRDefault="00F31C39" w:rsidP="00D60DFE">
      <w:pPr>
        <w:jc w:val="both"/>
        <w:rPr>
          <w:b/>
          <w:sz w:val="28"/>
          <w:szCs w:val="28"/>
        </w:rPr>
      </w:pPr>
      <w:r w:rsidRPr="00E023DB">
        <w:rPr>
          <w:b/>
          <w:sz w:val="28"/>
          <w:szCs w:val="28"/>
        </w:rPr>
        <w:t>ПРИКАЗЫВАЮ:</w:t>
      </w:r>
    </w:p>
    <w:p w:rsidR="00F31C39" w:rsidRDefault="00F31C39" w:rsidP="008A7148">
      <w:pPr>
        <w:ind w:left="426"/>
        <w:jc w:val="both"/>
        <w:rPr>
          <w:sz w:val="28"/>
          <w:szCs w:val="28"/>
        </w:rPr>
      </w:pPr>
    </w:p>
    <w:p w:rsidR="00F31C39" w:rsidRPr="00E023DB" w:rsidRDefault="00F31C39" w:rsidP="008A71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23DB">
        <w:rPr>
          <w:sz w:val="28"/>
          <w:szCs w:val="28"/>
        </w:rPr>
        <w:t xml:space="preserve">Установить следующую стоимость услуг, оказываемых МАУ «Музей истории и культуры г. Воткинска» для физических и </w:t>
      </w:r>
      <w:r>
        <w:rPr>
          <w:sz w:val="28"/>
          <w:szCs w:val="28"/>
        </w:rPr>
        <w:t xml:space="preserve">юридических лиц с </w:t>
      </w:r>
      <w:r w:rsidR="00AF0C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F0CF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AF0CF1">
        <w:rPr>
          <w:sz w:val="28"/>
          <w:szCs w:val="28"/>
        </w:rPr>
        <w:t>4 года</w:t>
      </w:r>
      <w:r w:rsidR="00D93B04">
        <w:rPr>
          <w:sz w:val="28"/>
          <w:szCs w:val="28"/>
        </w:rPr>
        <w:t>. Прейскурант</w:t>
      </w:r>
      <w:r w:rsidRPr="00E023DB">
        <w:rPr>
          <w:sz w:val="28"/>
          <w:szCs w:val="28"/>
        </w:rPr>
        <w:t xml:space="preserve"> прилагается.</w:t>
      </w:r>
    </w:p>
    <w:p w:rsidR="00F31C39" w:rsidRDefault="00F31C39" w:rsidP="008A7148">
      <w:pPr>
        <w:numPr>
          <w:ilvl w:val="0"/>
          <w:numId w:val="8"/>
        </w:numPr>
        <w:jc w:val="both"/>
        <w:rPr>
          <w:sz w:val="28"/>
          <w:szCs w:val="28"/>
        </w:rPr>
      </w:pPr>
      <w:r w:rsidRPr="00E023DB">
        <w:rPr>
          <w:sz w:val="28"/>
          <w:szCs w:val="28"/>
        </w:rPr>
        <w:t>Довести до сведения Учредителя музея – Администрации города</w:t>
      </w:r>
    </w:p>
    <w:p w:rsidR="00F31C39" w:rsidRPr="00E023DB" w:rsidRDefault="00F31C39" w:rsidP="008A7148">
      <w:pPr>
        <w:jc w:val="both"/>
        <w:rPr>
          <w:sz w:val="28"/>
          <w:szCs w:val="28"/>
        </w:rPr>
      </w:pPr>
      <w:r w:rsidRPr="00E023DB">
        <w:rPr>
          <w:sz w:val="28"/>
          <w:szCs w:val="28"/>
        </w:rPr>
        <w:t>Воткинска и иных заинтересованных лиц стоимость услуг.</w:t>
      </w:r>
    </w:p>
    <w:p w:rsidR="00F31C39" w:rsidRPr="00E023DB" w:rsidRDefault="00D93B04" w:rsidP="008A71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прейскурант</w:t>
      </w:r>
      <w:r w:rsidR="00F31C39" w:rsidRPr="00E023DB">
        <w:rPr>
          <w:sz w:val="28"/>
          <w:szCs w:val="28"/>
        </w:rPr>
        <w:t xml:space="preserve"> на услуги в зоне приема посетителей и на сайте музея.</w:t>
      </w:r>
    </w:p>
    <w:p w:rsidR="00F31C39" w:rsidRPr="00E023DB" w:rsidRDefault="00F31C39" w:rsidP="008A7148">
      <w:pPr>
        <w:numPr>
          <w:ilvl w:val="0"/>
          <w:numId w:val="8"/>
        </w:numPr>
        <w:jc w:val="both"/>
        <w:rPr>
          <w:sz w:val="28"/>
          <w:szCs w:val="28"/>
        </w:rPr>
      </w:pPr>
      <w:r w:rsidRPr="00E023DB">
        <w:rPr>
          <w:sz w:val="28"/>
          <w:szCs w:val="28"/>
        </w:rPr>
        <w:t>Контроль за исполнением приказа оставляю за собой.</w:t>
      </w:r>
    </w:p>
    <w:p w:rsidR="00F31C39" w:rsidRPr="00E023DB" w:rsidRDefault="00F31C39" w:rsidP="00D60DFE">
      <w:pPr>
        <w:ind w:firstLine="708"/>
        <w:jc w:val="both"/>
        <w:rPr>
          <w:sz w:val="28"/>
          <w:szCs w:val="28"/>
        </w:rPr>
      </w:pPr>
    </w:p>
    <w:p w:rsidR="00F31C39" w:rsidRPr="00E023DB" w:rsidRDefault="00F31C39" w:rsidP="00D60DFE">
      <w:pPr>
        <w:ind w:firstLine="708"/>
        <w:jc w:val="both"/>
        <w:rPr>
          <w:sz w:val="28"/>
          <w:szCs w:val="28"/>
        </w:rPr>
      </w:pPr>
    </w:p>
    <w:p w:rsidR="00F31C39" w:rsidRPr="00E023DB" w:rsidRDefault="00F31C39" w:rsidP="00316BCB">
      <w:pPr>
        <w:jc w:val="center"/>
        <w:rPr>
          <w:sz w:val="28"/>
          <w:szCs w:val="28"/>
        </w:rPr>
      </w:pPr>
    </w:p>
    <w:p w:rsidR="00F31C39" w:rsidRPr="00E023DB" w:rsidRDefault="00F31C39" w:rsidP="00316BCB">
      <w:pPr>
        <w:jc w:val="center"/>
        <w:rPr>
          <w:sz w:val="28"/>
          <w:szCs w:val="28"/>
        </w:rPr>
      </w:pPr>
    </w:p>
    <w:p w:rsidR="00F31C39" w:rsidRPr="00E023DB" w:rsidRDefault="00F31C39" w:rsidP="00316BCB">
      <w:pPr>
        <w:jc w:val="center"/>
      </w:pPr>
    </w:p>
    <w:p w:rsidR="00F31C39" w:rsidRPr="00E023DB" w:rsidRDefault="00AF0CF1" w:rsidP="00D60DF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023DB">
        <w:rPr>
          <w:sz w:val="28"/>
          <w:szCs w:val="28"/>
        </w:rPr>
        <w:t>иректор МАУ</w:t>
      </w:r>
      <w:r w:rsidR="00F31C39" w:rsidRPr="00E023DB">
        <w:rPr>
          <w:sz w:val="28"/>
          <w:szCs w:val="28"/>
        </w:rPr>
        <w:t xml:space="preserve"> «Музей истории и</w:t>
      </w:r>
    </w:p>
    <w:p w:rsidR="00F31C39" w:rsidRPr="00E023DB" w:rsidRDefault="00F31C39" w:rsidP="00D60DFE">
      <w:proofErr w:type="gramStart"/>
      <w:r w:rsidRPr="00E023DB">
        <w:rPr>
          <w:sz w:val="28"/>
          <w:szCs w:val="28"/>
        </w:rPr>
        <w:t>культуры</w:t>
      </w:r>
      <w:proofErr w:type="gramEnd"/>
      <w:r w:rsidRPr="00E023DB">
        <w:rPr>
          <w:sz w:val="28"/>
          <w:szCs w:val="28"/>
        </w:rPr>
        <w:t xml:space="preserve"> г. Воткинска»                                                </w:t>
      </w:r>
      <w:r w:rsidR="00AF0CF1">
        <w:rPr>
          <w:sz w:val="28"/>
          <w:szCs w:val="28"/>
        </w:rPr>
        <w:t xml:space="preserve"> </w:t>
      </w:r>
      <w:r w:rsidRPr="00E023DB">
        <w:rPr>
          <w:sz w:val="28"/>
          <w:szCs w:val="28"/>
        </w:rPr>
        <w:t xml:space="preserve"> </w:t>
      </w:r>
      <w:r w:rsidRPr="00E023DB">
        <w:rPr>
          <w:sz w:val="28"/>
          <w:szCs w:val="28"/>
        </w:rPr>
        <w:tab/>
        <w:t xml:space="preserve">   </w:t>
      </w:r>
      <w:r w:rsidR="00E34EFB">
        <w:rPr>
          <w:sz w:val="28"/>
          <w:szCs w:val="28"/>
        </w:rPr>
        <w:t xml:space="preserve">   </w:t>
      </w:r>
      <w:r w:rsidR="00AF0CF1">
        <w:rPr>
          <w:sz w:val="28"/>
          <w:szCs w:val="28"/>
        </w:rPr>
        <w:t xml:space="preserve">      </w:t>
      </w:r>
      <w:proofErr w:type="spellStart"/>
      <w:r w:rsidR="00AF0CF1">
        <w:rPr>
          <w:sz w:val="28"/>
          <w:szCs w:val="28"/>
        </w:rPr>
        <w:t>О.К.Фонарькова</w:t>
      </w:r>
      <w:proofErr w:type="spellEnd"/>
    </w:p>
    <w:p w:rsidR="00F31C39" w:rsidRPr="00E023DB" w:rsidRDefault="00F31C39" w:rsidP="00D60DFE"/>
    <w:p w:rsidR="00F31C39" w:rsidRPr="00E023DB" w:rsidRDefault="00F31C39" w:rsidP="00D60DFE"/>
    <w:p w:rsidR="00F31C39" w:rsidRPr="00E023DB" w:rsidRDefault="00F31C39" w:rsidP="00316BCB">
      <w:pPr>
        <w:jc w:val="center"/>
      </w:pPr>
    </w:p>
    <w:p w:rsidR="00F31C39" w:rsidRPr="00E023DB" w:rsidRDefault="00F31C39" w:rsidP="00316BCB">
      <w:pPr>
        <w:jc w:val="center"/>
      </w:pPr>
    </w:p>
    <w:p w:rsidR="00F31C39" w:rsidRPr="00E023DB" w:rsidRDefault="00F31C39" w:rsidP="00316BCB">
      <w:pPr>
        <w:jc w:val="center"/>
      </w:pPr>
    </w:p>
    <w:p w:rsidR="00F31C39" w:rsidRPr="00E023DB" w:rsidRDefault="00F31C39" w:rsidP="00316BCB">
      <w:pPr>
        <w:jc w:val="center"/>
      </w:pPr>
    </w:p>
    <w:p w:rsidR="00F31C39" w:rsidRPr="00E023DB" w:rsidRDefault="00F31C39" w:rsidP="00316BCB">
      <w:pPr>
        <w:jc w:val="center"/>
      </w:pPr>
    </w:p>
    <w:p w:rsidR="00F31C39" w:rsidRPr="00E023DB" w:rsidRDefault="00F31C39" w:rsidP="00316BCB">
      <w:pPr>
        <w:jc w:val="center"/>
        <w:rPr>
          <w:b/>
          <w:sz w:val="22"/>
          <w:szCs w:val="22"/>
        </w:rPr>
      </w:pPr>
    </w:p>
    <w:p w:rsidR="00F31C39" w:rsidRPr="00E023DB" w:rsidRDefault="00F31C39" w:rsidP="00316BCB">
      <w:pPr>
        <w:jc w:val="center"/>
        <w:rPr>
          <w:b/>
          <w:sz w:val="22"/>
          <w:szCs w:val="22"/>
        </w:rPr>
      </w:pPr>
    </w:p>
    <w:p w:rsidR="00F31C39" w:rsidRDefault="00F31C39" w:rsidP="00316BCB">
      <w:pPr>
        <w:jc w:val="center"/>
        <w:rPr>
          <w:b/>
          <w:sz w:val="22"/>
          <w:szCs w:val="22"/>
        </w:rPr>
      </w:pPr>
    </w:p>
    <w:p w:rsidR="00F31C39" w:rsidRDefault="00F31C39" w:rsidP="00316BCB">
      <w:pPr>
        <w:jc w:val="center"/>
        <w:rPr>
          <w:b/>
          <w:sz w:val="22"/>
          <w:szCs w:val="22"/>
        </w:rPr>
      </w:pPr>
    </w:p>
    <w:p w:rsidR="00F31C39" w:rsidRDefault="00F31C39" w:rsidP="00316BCB">
      <w:pPr>
        <w:jc w:val="center"/>
        <w:rPr>
          <w:b/>
          <w:sz w:val="22"/>
          <w:szCs w:val="22"/>
        </w:rPr>
      </w:pPr>
    </w:p>
    <w:p w:rsidR="00F31C39" w:rsidRDefault="00F31C39" w:rsidP="00316BCB">
      <w:pPr>
        <w:jc w:val="center"/>
        <w:rPr>
          <w:b/>
          <w:sz w:val="22"/>
          <w:szCs w:val="22"/>
        </w:rPr>
      </w:pPr>
    </w:p>
    <w:p w:rsidR="00F31C39" w:rsidRDefault="00F31C39" w:rsidP="00316BCB">
      <w:pPr>
        <w:jc w:val="center"/>
        <w:rPr>
          <w:b/>
          <w:sz w:val="22"/>
          <w:szCs w:val="22"/>
        </w:rPr>
      </w:pPr>
    </w:p>
    <w:p w:rsidR="00F31C39" w:rsidRDefault="00F31C39" w:rsidP="00316BCB">
      <w:pPr>
        <w:jc w:val="center"/>
        <w:rPr>
          <w:b/>
          <w:sz w:val="22"/>
          <w:szCs w:val="22"/>
        </w:rPr>
      </w:pPr>
    </w:p>
    <w:p w:rsidR="00F31C39" w:rsidRPr="00E023DB" w:rsidRDefault="00F31C39" w:rsidP="00316BCB">
      <w:pPr>
        <w:jc w:val="center"/>
        <w:rPr>
          <w:b/>
          <w:sz w:val="22"/>
          <w:szCs w:val="22"/>
        </w:rPr>
      </w:pPr>
    </w:p>
    <w:p w:rsidR="00F31C39" w:rsidRPr="00E023DB" w:rsidRDefault="00F31C39" w:rsidP="00D60DFE">
      <w:pPr>
        <w:jc w:val="right"/>
        <w:rPr>
          <w:b/>
          <w:sz w:val="22"/>
          <w:szCs w:val="22"/>
        </w:rPr>
      </w:pPr>
    </w:p>
    <w:p w:rsidR="00F31C39" w:rsidRPr="00E023DB" w:rsidRDefault="00F31C39" w:rsidP="00D60DFE">
      <w:pPr>
        <w:jc w:val="right"/>
        <w:rPr>
          <w:b/>
          <w:sz w:val="22"/>
          <w:szCs w:val="22"/>
        </w:rPr>
      </w:pPr>
    </w:p>
    <w:p w:rsidR="00910CC5" w:rsidRDefault="00F31C39" w:rsidP="001A14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F31C39" w:rsidRPr="00E023DB" w:rsidRDefault="00910CC5" w:rsidP="001A14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F31C39">
        <w:rPr>
          <w:b/>
          <w:sz w:val="22"/>
          <w:szCs w:val="22"/>
        </w:rPr>
        <w:t xml:space="preserve"> </w:t>
      </w:r>
      <w:r w:rsidR="00F31C39" w:rsidRPr="00E023DB">
        <w:rPr>
          <w:b/>
          <w:sz w:val="22"/>
          <w:szCs w:val="22"/>
        </w:rPr>
        <w:t>Приложение №1</w:t>
      </w:r>
    </w:p>
    <w:p w:rsidR="00F31C39" w:rsidRPr="00E023DB" w:rsidRDefault="00A15E68" w:rsidP="00A15E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F31C39" w:rsidRPr="00E023DB">
        <w:rPr>
          <w:b/>
          <w:sz w:val="22"/>
          <w:szCs w:val="22"/>
        </w:rPr>
        <w:t xml:space="preserve">Прейскурант </w:t>
      </w:r>
    </w:p>
    <w:p w:rsidR="00F31C39" w:rsidRPr="00E023DB" w:rsidRDefault="00F31C39" w:rsidP="001A14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gramStart"/>
      <w:r w:rsidRPr="00E023DB">
        <w:rPr>
          <w:b/>
          <w:sz w:val="22"/>
          <w:szCs w:val="22"/>
        </w:rPr>
        <w:t>на</w:t>
      </w:r>
      <w:proofErr w:type="gramEnd"/>
      <w:r w:rsidRPr="00E023DB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AF0CF1">
        <w:rPr>
          <w:b/>
          <w:sz w:val="22"/>
          <w:szCs w:val="22"/>
        </w:rPr>
        <w:t>4</w:t>
      </w:r>
      <w:r w:rsidRPr="00E023DB">
        <w:rPr>
          <w:b/>
          <w:sz w:val="22"/>
          <w:szCs w:val="22"/>
        </w:rPr>
        <w:t xml:space="preserve"> г.</w:t>
      </w:r>
    </w:p>
    <w:p w:rsidR="00F31C39" w:rsidRDefault="00F31C39" w:rsidP="00316BCB">
      <w:pPr>
        <w:shd w:val="clear" w:color="auto" w:fill="FFFFFF"/>
        <w:spacing w:line="312" w:lineRule="atLeast"/>
        <w:jc w:val="center"/>
        <w:outlineLvl w:val="0"/>
        <w:rPr>
          <w:b/>
          <w:bCs/>
          <w:kern w:val="36"/>
        </w:rPr>
      </w:pPr>
    </w:p>
    <w:p w:rsidR="00A15E68" w:rsidRDefault="00F31C39" w:rsidP="00316BCB">
      <w:pPr>
        <w:shd w:val="clear" w:color="auto" w:fill="FFFFFF"/>
        <w:spacing w:line="312" w:lineRule="atLeast"/>
        <w:jc w:val="center"/>
        <w:outlineLvl w:val="0"/>
        <w:rPr>
          <w:b/>
          <w:bCs/>
          <w:kern w:val="36"/>
        </w:rPr>
      </w:pPr>
      <w:r w:rsidRPr="00E023DB">
        <w:rPr>
          <w:b/>
          <w:bCs/>
          <w:kern w:val="36"/>
        </w:rPr>
        <w:t xml:space="preserve">ПРЕЙСКУРАНТ </w:t>
      </w:r>
    </w:p>
    <w:p w:rsidR="00F31C39" w:rsidRPr="00E023DB" w:rsidRDefault="00F31C39" w:rsidP="00316BCB">
      <w:pPr>
        <w:shd w:val="clear" w:color="auto" w:fill="FFFFFF"/>
        <w:spacing w:line="312" w:lineRule="atLeast"/>
        <w:jc w:val="center"/>
        <w:outlineLvl w:val="0"/>
        <w:rPr>
          <w:kern w:val="36"/>
        </w:rPr>
      </w:pPr>
      <w:r w:rsidRPr="00E023DB">
        <w:rPr>
          <w:b/>
          <w:bCs/>
          <w:kern w:val="36"/>
        </w:rPr>
        <w:t>Муниципального автономного учреждения</w:t>
      </w:r>
    </w:p>
    <w:p w:rsidR="00F31C39" w:rsidRPr="00E023DB" w:rsidRDefault="00F31C39" w:rsidP="00316BCB">
      <w:pPr>
        <w:shd w:val="clear" w:color="auto" w:fill="FFFFFF"/>
        <w:spacing w:line="312" w:lineRule="atLeast"/>
        <w:jc w:val="center"/>
        <w:outlineLvl w:val="0"/>
        <w:rPr>
          <w:kern w:val="36"/>
        </w:rPr>
      </w:pPr>
      <w:r w:rsidRPr="00E023DB">
        <w:rPr>
          <w:b/>
          <w:bCs/>
          <w:kern w:val="36"/>
        </w:rPr>
        <w:t>«Музей истории и культуры г. Воткинска»</w:t>
      </w:r>
    </w:p>
    <w:p w:rsidR="00F31C39" w:rsidRPr="00E023DB" w:rsidRDefault="00F31C39" w:rsidP="00316BCB">
      <w:pPr>
        <w:shd w:val="clear" w:color="auto" w:fill="FFFFFF"/>
        <w:spacing w:line="312" w:lineRule="atLeast"/>
        <w:jc w:val="center"/>
        <w:rPr>
          <w:sz w:val="27"/>
          <w:szCs w:val="27"/>
        </w:rPr>
      </w:pPr>
    </w:p>
    <w:p w:rsidR="00F31C39" w:rsidRPr="00E023DB" w:rsidRDefault="00F31C39" w:rsidP="00316BCB">
      <w:pPr>
        <w:shd w:val="clear" w:color="auto" w:fill="FFFFFF"/>
        <w:spacing w:line="312" w:lineRule="atLeast"/>
        <w:jc w:val="center"/>
        <w:outlineLvl w:val="2"/>
        <w:rPr>
          <w:b/>
          <w:bCs/>
          <w:sz w:val="23"/>
          <w:szCs w:val="23"/>
        </w:rPr>
      </w:pPr>
      <w:r w:rsidRPr="00E023DB">
        <w:rPr>
          <w:b/>
          <w:bCs/>
          <w:sz w:val="23"/>
          <w:szCs w:val="23"/>
        </w:rPr>
        <w:t>ВХОДНЫЕ БИЛЕТЫ:</w:t>
      </w:r>
    </w:p>
    <w:p w:rsidR="00F31C39" w:rsidRPr="00E023DB" w:rsidRDefault="00F31C39" w:rsidP="00316BCB">
      <w:pPr>
        <w:shd w:val="clear" w:color="auto" w:fill="FFFFFF"/>
        <w:spacing w:line="312" w:lineRule="atLeast"/>
        <w:jc w:val="center"/>
        <w:outlineLvl w:val="2"/>
        <w:rPr>
          <w:rFonts w:ascii="Tahoma" w:hAnsi="Tahoma" w:cs="Tahoma"/>
          <w:sz w:val="23"/>
          <w:szCs w:val="23"/>
        </w:rPr>
      </w:pPr>
    </w:p>
    <w:tbl>
      <w:tblPr>
        <w:tblW w:w="9714" w:type="dxa"/>
        <w:tblInd w:w="-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8"/>
        <w:gridCol w:w="1674"/>
        <w:gridCol w:w="1133"/>
        <w:gridCol w:w="1909"/>
      </w:tblGrid>
      <w:tr w:rsidR="00F31C39" w:rsidRPr="00E023DB" w:rsidTr="00AF0CF1">
        <w:trPr>
          <w:trHeight w:val="528"/>
        </w:trPr>
        <w:tc>
          <w:tcPr>
            <w:tcW w:w="4998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pPr>
              <w:rPr>
                <w:b/>
              </w:rPr>
            </w:pPr>
            <w:r w:rsidRPr="00E023DB">
              <w:rPr>
                <w:b/>
              </w:rPr>
              <w:t>Наименование видов услуг</w:t>
            </w:r>
          </w:p>
        </w:tc>
        <w:tc>
          <w:tcPr>
            <w:tcW w:w="167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pPr>
              <w:rPr>
                <w:b/>
              </w:rPr>
            </w:pPr>
            <w:r w:rsidRPr="00E023DB">
              <w:rPr>
                <w:b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pPr>
              <w:rPr>
                <w:b/>
              </w:rPr>
            </w:pPr>
            <w:r w:rsidRPr="00E023DB">
              <w:rPr>
                <w:b/>
              </w:rPr>
              <w:t>Цена (руб.)</w:t>
            </w:r>
          </w:p>
        </w:tc>
        <w:tc>
          <w:tcPr>
            <w:tcW w:w="190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pPr>
              <w:rPr>
                <w:b/>
              </w:rPr>
            </w:pPr>
            <w:r w:rsidRPr="00E023DB">
              <w:rPr>
                <w:b/>
              </w:rPr>
              <w:t>Особые условия</w:t>
            </w:r>
          </w:p>
        </w:tc>
      </w:tr>
      <w:tr w:rsidR="00F31C39" w:rsidRPr="00E023DB" w:rsidTr="00AF0CF1">
        <w:trPr>
          <w:gridAfter w:val="3"/>
          <w:wAfter w:w="4716" w:type="dxa"/>
          <w:trHeight w:val="448"/>
        </w:trPr>
        <w:tc>
          <w:tcPr>
            <w:tcW w:w="4998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r w:rsidRPr="00E023DB">
              <w:t>Входной билет для посещения всех экспозиций и выставок музея</w:t>
            </w:r>
          </w:p>
        </w:tc>
      </w:tr>
      <w:tr w:rsidR="00F31C39" w:rsidRPr="00E023DB" w:rsidTr="00AF0CF1">
        <w:tc>
          <w:tcPr>
            <w:tcW w:w="4998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1. Взрослый</w:t>
            </w:r>
          </w:p>
        </w:tc>
        <w:tc>
          <w:tcPr>
            <w:tcW w:w="167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 билет</w:t>
            </w:r>
          </w:p>
        </w:tc>
        <w:tc>
          <w:tcPr>
            <w:tcW w:w="1133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AF0CF1">
            <w:r>
              <w:t>1</w:t>
            </w:r>
            <w:r w:rsidR="00AF0CF1">
              <w:t>2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B36724" w:rsidRDefault="00F31C39" w:rsidP="00665579">
            <w:pPr>
              <w:rPr>
                <w:color w:val="C00000"/>
              </w:rPr>
            </w:pPr>
          </w:p>
        </w:tc>
      </w:tr>
      <w:tr w:rsidR="00F31C39" w:rsidRPr="00E023DB" w:rsidTr="00AF0CF1">
        <w:tc>
          <w:tcPr>
            <w:tcW w:w="4998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2. Студенты дневных учебных заведений, пенсионеры, школьники</w:t>
            </w:r>
          </w:p>
        </w:tc>
        <w:tc>
          <w:tcPr>
            <w:tcW w:w="167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 билет</w:t>
            </w:r>
          </w:p>
        </w:tc>
        <w:tc>
          <w:tcPr>
            <w:tcW w:w="1133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AF0CF1" w:rsidP="00665579">
            <w:r>
              <w:t>10</w:t>
            </w:r>
            <w:r w:rsidR="00F31C39">
              <w:t>0</w:t>
            </w:r>
          </w:p>
        </w:tc>
        <w:tc>
          <w:tcPr>
            <w:tcW w:w="190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B36724" w:rsidRDefault="00F31C39" w:rsidP="00665579">
            <w:pPr>
              <w:rPr>
                <w:color w:val="C00000"/>
              </w:rPr>
            </w:pPr>
          </w:p>
        </w:tc>
      </w:tr>
      <w:tr w:rsidR="00F31C39" w:rsidRPr="00E023DB" w:rsidTr="00AF0CF1">
        <w:tc>
          <w:tcPr>
            <w:tcW w:w="4998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AF0CF1">
            <w:r>
              <w:t>3</w:t>
            </w:r>
            <w:r w:rsidR="00AF0CF1">
              <w:t>. Дошкольники (до 7</w:t>
            </w:r>
            <w:r w:rsidRPr="00E023DB">
              <w:t xml:space="preserve"> лет)</w:t>
            </w:r>
          </w:p>
        </w:tc>
        <w:tc>
          <w:tcPr>
            <w:tcW w:w="167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AF0CF1" w:rsidP="00665579">
            <w:r>
              <w:t>-</w:t>
            </w:r>
          </w:p>
        </w:tc>
        <w:tc>
          <w:tcPr>
            <w:tcW w:w="1133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AF0CF1" w:rsidP="00665579">
            <w:r>
              <w:t>-</w:t>
            </w:r>
          </w:p>
        </w:tc>
        <w:tc>
          <w:tcPr>
            <w:tcW w:w="190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B36724" w:rsidRDefault="00AF0CF1" w:rsidP="002C0DF4">
            <w:pPr>
              <w:rPr>
                <w:color w:val="C00000"/>
              </w:rPr>
            </w:pPr>
            <w:r w:rsidRPr="00E023DB">
              <w:t>Без оплаты</w:t>
            </w:r>
            <w:r>
              <w:t xml:space="preserve"> (в сопровождении </w:t>
            </w:r>
            <w:r w:rsidR="002C0DF4">
              <w:t>законного представителя</w:t>
            </w:r>
            <w:r>
              <w:t>)</w:t>
            </w:r>
          </w:p>
        </w:tc>
      </w:tr>
    </w:tbl>
    <w:p w:rsidR="00F31C39" w:rsidRPr="00E023DB" w:rsidRDefault="00F31C39" w:rsidP="00316BCB">
      <w:pPr>
        <w:jc w:val="center"/>
      </w:pPr>
    </w:p>
    <w:p w:rsidR="00F31C39" w:rsidRPr="00E023DB" w:rsidRDefault="00F31C39" w:rsidP="00316BCB">
      <w:pPr>
        <w:shd w:val="clear" w:color="auto" w:fill="FFFFFF"/>
        <w:spacing w:line="312" w:lineRule="atLeast"/>
        <w:jc w:val="center"/>
        <w:outlineLvl w:val="2"/>
        <w:rPr>
          <w:sz w:val="23"/>
          <w:szCs w:val="23"/>
        </w:rPr>
      </w:pPr>
      <w:r w:rsidRPr="00E023DB">
        <w:rPr>
          <w:b/>
          <w:bCs/>
          <w:sz w:val="23"/>
          <w:szCs w:val="23"/>
        </w:rPr>
        <w:t>ЭКСКУРСИОННОЕ ОБСЛУЖИВАНИЕ</w:t>
      </w:r>
      <w:r w:rsidRPr="00E023DB">
        <w:rPr>
          <w:b/>
          <w:bCs/>
          <w:sz w:val="23"/>
        </w:rPr>
        <w:t> </w:t>
      </w:r>
      <w:r w:rsidRPr="00E023DB">
        <w:rPr>
          <w:sz w:val="23"/>
          <w:szCs w:val="23"/>
        </w:rPr>
        <w:t>(экскурсионное время – 40 - 45 мин.):</w:t>
      </w:r>
    </w:p>
    <w:p w:rsidR="00F31C39" w:rsidRPr="00E023DB" w:rsidRDefault="00F31C39" w:rsidP="00316BCB">
      <w:pPr>
        <w:shd w:val="clear" w:color="auto" w:fill="FFFFFF"/>
        <w:spacing w:line="312" w:lineRule="atLeast"/>
        <w:jc w:val="center"/>
        <w:outlineLvl w:val="2"/>
        <w:rPr>
          <w:sz w:val="23"/>
          <w:szCs w:val="23"/>
        </w:rPr>
      </w:pPr>
    </w:p>
    <w:tbl>
      <w:tblPr>
        <w:tblW w:w="9734" w:type="dxa"/>
        <w:tblInd w:w="-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620"/>
        <w:gridCol w:w="2160"/>
        <w:gridCol w:w="2354"/>
      </w:tblGrid>
      <w:tr w:rsidR="00F31C39" w:rsidRPr="00E023DB" w:rsidTr="00AA00D3">
        <w:trPr>
          <w:trHeight w:val="519"/>
        </w:trPr>
        <w:tc>
          <w:tcPr>
            <w:tcW w:w="360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pPr>
              <w:rPr>
                <w:b/>
              </w:rPr>
            </w:pPr>
            <w:r w:rsidRPr="00E023DB">
              <w:rPr>
                <w:b/>
              </w:rPr>
              <w:t>Наименование видов услуг</w:t>
            </w:r>
          </w:p>
        </w:tc>
        <w:tc>
          <w:tcPr>
            <w:tcW w:w="162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pPr>
              <w:rPr>
                <w:b/>
              </w:rPr>
            </w:pPr>
            <w:r w:rsidRPr="00E023DB">
              <w:rPr>
                <w:b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pPr>
              <w:rPr>
                <w:b/>
              </w:rPr>
            </w:pPr>
            <w:r w:rsidRPr="00E023DB">
              <w:rPr>
                <w:b/>
              </w:rPr>
              <w:t>Цена (руб.)</w:t>
            </w:r>
          </w:p>
        </w:tc>
        <w:tc>
          <w:tcPr>
            <w:tcW w:w="235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pPr>
              <w:rPr>
                <w:b/>
              </w:rPr>
            </w:pPr>
            <w:r w:rsidRPr="00E023DB">
              <w:rPr>
                <w:b/>
              </w:rPr>
              <w:t>Особые условия</w:t>
            </w:r>
          </w:p>
        </w:tc>
      </w:tr>
      <w:tr w:rsidR="00F31C39" w:rsidRPr="00E023DB" w:rsidTr="00AA00D3">
        <w:tc>
          <w:tcPr>
            <w:tcW w:w="360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1.Экскурсионное обслуживание</w:t>
            </w:r>
          </w:p>
        </w:tc>
        <w:tc>
          <w:tcPr>
            <w:tcW w:w="162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 группа</w:t>
            </w:r>
          </w:p>
        </w:tc>
        <w:tc>
          <w:tcPr>
            <w:tcW w:w="216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AF0CF1" w:rsidP="00665579">
            <w:r>
              <w:t>5</w:t>
            </w:r>
            <w:r w:rsidR="00F31C39" w:rsidRPr="00E023DB">
              <w:t>00</w:t>
            </w:r>
          </w:p>
        </w:tc>
        <w:tc>
          <w:tcPr>
            <w:tcW w:w="235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Группа от 1 до 25  человек</w:t>
            </w:r>
          </w:p>
        </w:tc>
      </w:tr>
      <w:tr w:rsidR="00F31C39" w:rsidRPr="00E023DB" w:rsidTr="00AA00D3">
        <w:trPr>
          <w:trHeight w:val="885"/>
        </w:trPr>
        <w:tc>
          <w:tcPr>
            <w:tcW w:w="3600" w:type="dxa"/>
            <w:tcBorders>
              <w:top w:val="single" w:sz="6" w:space="0" w:color="7784A9"/>
              <w:left w:val="single" w:sz="4" w:space="0" w:color="auto"/>
              <w:bottom w:val="single" w:sz="4" w:space="0" w:color="auto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>
              <w:t>2</w:t>
            </w:r>
            <w:r w:rsidRPr="00E023DB">
              <w:t>.Тематическая экскурсия</w:t>
            </w:r>
          </w:p>
        </w:tc>
        <w:tc>
          <w:tcPr>
            <w:tcW w:w="1620" w:type="dxa"/>
            <w:tcBorders>
              <w:top w:val="single" w:sz="6" w:space="0" w:color="7784A9"/>
              <w:left w:val="single" w:sz="6" w:space="0" w:color="7784A9"/>
              <w:bottom w:val="single" w:sz="4" w:space="0" w:color="auto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 билет</w:t>
            </w:r>
          </w:p>
        </w:tc>
        <w:tc>
          <w:tcPr>
            <w:tcW w:w="2160" w:type="dxa"/>
            <w:tcBorders>
              <w:top w:val="single" w:sz="6" w:space="0" w:color="7784A9"/>
              <w:left w:val="single" w:sz="6" w:space="0" w:color="7784A9"/>
              <w:bottom w:val="single" w:sz="4" w:space="0" w:color="auto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B36724" w:rsidRDefault="00AF0CF1" w:rsidP="00665579">
            <w:pPr>
              <w:rPr>
                <w:color w:val="C00000"/>
              </w:rPr>
            </w:pPr>
            <w:r>
              <w:t>8</w:t>
            </w:r>
            <w:r w:rsidR="00F31C39">
              <w:t>0</w:t>
            </w:r>
          </w:p>
        </w:tc>
        <w:tc>
          <w:tcPr>
            <w:tcW w:w="2354" w:type="dxa"/>
            <w:tcBorders>
              <w:top w:val="single" w:sz="6" w:space="0" w:color="7784A9"/>
              <w:left w:val="single" w:sz="6" w:space="0" w:color="7784A9"/>
              <w:bottom w:val="single" w:sz="4" w:space="0" w:color="auto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Посещение одной экспозиции или выставки музея</w:t>
            </w:r>
            <w:r>
              <w:t xml:space="preserve"> в составе группы с сопровождением научного сотрудника</w:t>
            </w:r>
          </w:p>
        </w:tc>
      </w:tr>
      <w:tr w:rsidR="00F31C39" w:rsidRPr="00E023DB" w:rsidTr="00AA00D3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>
              <w:t xml:space="preserve">3. </w:t>
            </w:r>
            <w:r w:rsidRPr="00E023DB">
              <w:t>Музейная лекция для взрослых и студентов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7784A9"/>
              <w:bottom w:val="single" w:sz="4" w:space="0" w:color="auto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 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7784A9"/>
              <w:bottom w:val="single" w:sz="4" w:space="0" w:color="auto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B36724" w:rsidRDefault="00AF0CF1" w:rsidP="00665579">
            <w:pPr>
              <w:rPr>
                <w:color w:val="C00000"/>
              </w:rPr>
            </w:pPr>
            <w:r>
              <w:t>8</w:t>
            </w:r>
            <w:r w:rsidR="00F31C39">
              <w:t>0</w:t>
            </w:r>
            <w:r w:rsidR="00F31C39">
              <w:rPr>
                <w:color w:val="C00000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7784A9"/>
              <w:bottom w:val="single" w:sz="4" w:space="0" w:color="auto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Группа до 20 чел, лекционное время -45 мин.</w:t>
            </w:r>
          </w:p>
        </w:tc>
      </w:tr>
      <w:tr w:rsidR="00F31C39" w:rsidRPr="00E023DB" w:rsidTr="00AA00D3">
        <w:trPr>
          <w:trHeight w:val="2437"/>
        </w:trPr>
        <w:tc>
          <w:tcPr>
            <w:tcW w:w="3600" w:type="dxa"/>
            <w:tcBorders>
              <w:top w:val="single" w:sz="4" w:space="0" w:color="auto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>
              <w:t>4</w:t>
            </w:r>
            <w:r w:rsidRPr="00E023DB">
              <w:t>. Тематические экскурсии с выездом на автотранспорте заказчика:</w:t>
            </w:r>
          </w:p>
          <w:p w:rsidR="00F31C39" w:rsidRPr="00E023DB" w:rsidRDefault="00F31C39" w:rsidP="00665579">
            <w:r w:rsidRPr="00E023DB">
              <w:t>- взрослое население</w:t>
            </w:r>
          </w:p>
          <w:p w:rsidR="00F31C39" w:rsidRPr="00E023DB" w:rsidRDefault="00F31C39" w:rsidP="00665579">
            <w:r w:rsidRPr="00E023DB">
              <w:t>- школьники, студенты дневных учебных заведений, пенсионеры</w:t>
            </w:r>
          </w:p>
          <w:p w:rsidR="00F31C39" w:rsidRPr="00E023DB" w:rsidRDefault="00F31C39" w:rsidP="00665579">
            <w:r w:rsidRPr="00E023DB">
              <w:t>-  дошкольники</w:t>
            </w:r>
            <w:r w:rsidR="00AF0CF1">
              <w:t xml:space="preserve"> (до 7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/>
          <w:p w:rsidR="00F31C39" w:rsidRPr="00E023DB" w:rsidRDefault="00F31C39" w:rsidP="00665579"/>
          <w:p w:rsidR="00F31C39" w:rsidRPr="00E023DB" w:rsidRDefault="00F31C39" w:rsidP="00665579"/>
          <w:p w:rsidR="00F31C39" w:rsidRPr="00E023DB" w:rsidRDefault="00F31C39" w:rsidP="00665579">
            <w:r w:rsidRPr="00E023DB">
              <w:t>1 человек</w:t>
            </w:r>
          </w:p>
          <w:p w:rsidR="00F31C39" w:rsidRPr="00E023DB" w:rsidRDefault="00F31C39" w:rsidP="00665579">
            <w:pPr>
              <w:rPr>
                <w:lang w:val="en-US"/>
              </w:rPr>
            </w:pPr>
          </w:p>
          <w:p w:rsidR="00F31C39" w:rsidRPr="00E023DB" w:rsidRDefault="00F31C39" w:rsidP="00665579">
            <w:r w:rsidRPr="00E023DB">
              <w:t>1 человек</w:t>
            </w:r>
          </w:p>
          <w:p w:rsidR="00F31C39" w:rsidRPr="00E023DB" w:rsidRDefault="00F31C39" w:rsidP="00665579"/>
          <w:p w:rsidR="00F31C39" w:rsidRPr="00E023DB" w:rsidRDefault="00F31C39" w:rsidP="00665579">
            <w:r w:rsidRPr="00E023DB">
              <w:t>1 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/>
          <w:p w:rsidR="00F31C39" w:rsidRPr="00E023DB" w:rsidRDefault="00F31C39" w:rsidP="00665579"/>
          <w:p w:rsidR="00F31C39" w:rsidRPr="00E023DB" w:rsidRDefault="00F31C39" w:rsidP="00665579"/>
          <w:p w:rsidR="00F31C39" w:rsidRPr="00B36724" w:rsidRDefault="00F31C39" w:rsidP="00665579">
            <w:pPr>
              <w:rPr>
                <w:color w:val="C00000"/>
              </w:rPr>
            </w:pPr>
            <w:r>
              <w:t>1</w:t>
            </w:r>
            <w:r w:rsidR="00AF0CF1">
              <w:t>5</w:t>
            </w:r>
            <w:r>
              <w:t>0</w:t>
            </w:r>
          </w:p>
          <w:p w:rsidR="00F31C39" w:rsidRPr="00E023DB" w:rsidRDefault="00F31C39" w:rsidP="00665579"/>
          <w:p w:rsidR="00F31C39" w:rsidRPr="00B36724" w:rsidRDefault="00F31C39" w:rsidP="00665579">
            <w:pPr>
              <w:rPr>
                <w:color w:val="C00000"/>
              </w:rPr>
            </w:pPr>
            <w:r>
              <w:t>1</w:t>
            </w:r>
            <w:r w:rsidR="00AF0CF1">
              <w:t>3</w:t>
            </w:r>
            <w:r>
              <w:t>0</w:t>
            </w:r>
          </w:p>
          <w:p w:rsidR="00F31C39" w:rsidRPr="00E023DB" w:rsidRDefault="00F31C39" w:rsidP="00665579"/>
          <w:p w:rsidR="00F31C39" w:rsidRPr="00E023DB" w:rsidRDefault="00AF0CF1" w:rsidP="00665579">
            <w: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proofErr w:type="gramStart"/>
            <w:r w:rsidRPr="00E023DB">
              <w:t>группа</w:t>
            </w:r>
            <w:proofErr w:type="gramEnd"/>
            <w:r w:rsidRPr="00E023DB">
              <w:t xml:space="preserve"> до 45 чел.,</w:t>
            </w:r>
          </w:p>
          <w:p w:rsidR="00F31C39" w:rsidRDefault="00F31C39" w:rsidP="00665579">
            <w:proofErr w:type="gramStart"/>
            <w:r w:rsidRPr="00E023DB">
              <w:t>экскурсионное</w:t>
            </w:r>
            <w:proofErr w:type="gramEnd"/>
            <w:r w:rsidRPr="00E023DB">
              <w:t xml:space="preserve"> время </w:t>
            </w:r>
            <w:r w:rsidRPr="00E023DB">
              <w:br/>
              <w:t>1 час (60 мин.)</w:t>
            </w:r>
          </w:p>
          <w:p w:rsidR="00AF0CF1" w:rsidRDefault="00AF0CF1" w:rsidP="00665579"/>
          <w:p w:rsidR="00AF0CF1" w:rsidRDefault="00AF0CF1" w:rsidP="00665579"/>
          <w:p w:rsidR="00AF0CF1" w:rsidRDefault="00AF0CF1" w:rsidP="00665579"/>
          <w:p w:rsidR="00AF0CF1" w:rsidRPr="00E023DB" w:rsidRDefault="00AF0CF1" w:rsidP="002C0DF4">
            <w:r>
              <w:t xml:space="preserve">Без оплаты (в сопровождении </w:t>
            </w:r>
            <w:r w:rsidR="002C0DF4">
              <w:lastRenderedPageBreak/>
              <w:t>законного представителя</w:t>
            </w:r>
            <w:r>
              <w:t>)</w:t>
            </w:r>
          </w:p>
        </w:tc>
      </w:tr>
      <w:tr w:rsidR="00F31C39" w:rsidRPr="00E023DB" w:rsidTr="0062145E">
        <w:trPr>
          <w:trHeight w:val="2021"/>
        </w:trPr>
        <w:tc>
          <w:tcPr>
            <w:tcW w:w="360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>
              <w:lastRenderedPageBreak/>
              <w:t>5</w:t>
            </w:r>
            <w:r w:rsidRPr="00E023DB">
              <w:t>. Тематические пешеходные экскурсии:</w:t>
            </w:r>
          </w:p>
          <w:p w:rsidR="00F31C39" w:rsidRPr="00E023DB" w:rsidRDefault="00F31C39" w:rsidP="00665579">
            <w:r w:rsidRPr="00E023DB">
              <w:t>- взрослое население</w:t>
            </w:r>
          </w:p>
          <w:p w:rsidR="00F31C39" w:rsidRPr="00E023DB" w:rsidRDefault="00F31C39" w:rsidP="00665579">
            <w:r w:rsidRPr="00E023DB">
              <w:t>-школьники, студенты дневных учебных заведений, пенсионеры</w:t>
            </w:r>
          </w:p>
          <w:p w:rsidR="00701424" w:rsidRPr="00E023DB" w:rsidRDefault="00F31C39" w:rsidP="0062145E">
            <w:r w:rsidRPr="00E023DB">
              <w:t>-  дошкольники</w:t>
            </w:r>
          </w:p>
        </w:tc>
        <w:tc>
          <w:tcPr>
            <w:tcW w:w="162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/>
          <w:p w:rsidR="00F31C39" w:rsidRPr="00E023DB" w:rsidRDefault="00F31C39" w:rsidP="00665579"/>
          <w:p w:rsidR="00F31C39" w:rsidRPr="00E023DB" w:rsidRDefault="00F31C39" w:rsidP="00665579">
            <w:r w:rsidRPr="00E023DB">
              <w:t>1 человек</w:t>
            </w:r>
          </w:p>
          <w:p w:rsidR="00F31C39" w:rsidRPr="00E023DB" w:rsidRDefault="00F31C39" w:rsidP="00665579">
            <w:r w:rsidRPr="00E023DB">
              <w:t>1 человек</w:t>
            </w:r>
          </w:p>
          <w:p w:rsidR="00F31C39" w:rsidRPr="00E023DB" w:rsidRDefault="00F31C39" w:rsidP="00665579"/>
          <w:p w:rsidR="00F31C39" w:rsidRDefault="00F31C39" w:rsidP="00665579"/>
          <w:p w:rsidR="00701424" w:rsidRPr="00E023DB" w:rsidRDefault="00F31C39" w:rsidP="0062145E">
            <w:r w:rsidRPr="00E023DB">
              <w:t>1 человек</w:t>
            </w:r>
          </w:p>
        </w:tc>
        <w:tc>
          <w:tcPr>
            <w:tcW w:w="216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/>
          <w:p w:rsidR="00F31C39" w:rsidRPr="00E023DB" w:rsidRDefault="00F31C39" w:rsidP="00665579">
            <w:pPr>
              <w:rPr>
                <w:lang w:val="en-US"/>
              </w:rPr>
            </w:pPr>
          </w:p>
          <w:p w:rsidR="00F31C39" w:rsidRPr="00E023DB" w:rsidRDefault="00AF0CF1" w:rsidP="00665579">
            <w:r>
              <w:t>15</w:t>
            </w:r>
            <w:r w:rsidR="00F31C39">
              <w:t>0</w:t>
            </w:r>
          </w:p>
          <w:p w:rsidR="00F31C39" w:rsidRPr="00B36724" w:rsidRDefault="00AF0CF1" w:rsidP="00665579">
            <w:pPr>
              <w:rPr>
                <w:color w:val="C00000"/>
              </w:rPr>
            </w:pPr>
            <w:r>
              <w:t>13</w:t>
            </w:r>
            <w:r w:rsidR="00F31C39">
              <w:t>0</w:t>
            </w:r>
          </w:p>
          <w:p w:rsidR="00F31C39" w:rsidRPr="00E023DB" w:rsidRDefault="00F31C39" w:rsidP="00665579"/>
          <w:p w:rsidR="00F31C39" w:rsidRDefault="00F31C39" w:rsidP="00665579"/>
          <w:p w:rsidR="00701424" w:rsidRPr="00E023DB" w:rsidRDefault="00AF0CF1" w:rsidP="0062145E">
            <w:r>
              <w:t>-</w:t>
            </w:r>
          </w:p>
        </w:tc>
        <w:tc>
          <w:tcPr>
            <w:tcW w:w="235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proofErr w:type="gramStart"/>
            <w:r w:rsidRPr="00E023DB">
              <w:t>группа</w:t>
            </w:r>
            <w:proofErr w:type="gramEnd"/>
            <w:r w:rsidRPr="00E023DB">
              <w:t xml:space="preserve"> до 45 чел.,</w:t>
            </w:r>
          </w:p>
          <w:p w:rsidR="00701424" w:rsidRDefault="00F31C39" w:rsidP="0062145E">
            <w:proofErr w:type="gramStart"/>
            <w:r w:rsidRPr="00E023DB">
              <w:t>экскурсионное</w:t>
            </w:r>
            <w:proofErr w:type="gramEnd"/>
            <w:r w:rsidRPr="00E023DB">
              <w:t xml:space="preserve"> время </w:t>
            </w:r>
            <w:r w:rsidRPr="00E023DB">
              <w:br/>
              <w:t>1 час (60 мин.)</w:t>
            </w:r>
          </w:p>
          <w:p w:rsidR="00AF0CF1" w:rsidRDefault="00AF0CF1" w:rsidP="0062145E"/>
          <w:p w:rsidR="00AF0CF1" w:rsidRPr="00E023DB" w:rsidRDefault="00AF0CF1" w:rsidP="002C0DF4">
            <w:r>
              <w:t xml:space="preserve">Без оплаты (в сопровождении </w:t>
            </w:r>
            <w:r w:rsidR="002C0DF4">
              <w:t>законного представителя</w:t>
            </w:r>
            <w:r>
              <w:t>)</w:t>
            </w:r>
          </w:p>
        </w:tc>
      </w:tr>
      <w:tr w:rsidR="0062145E" w:rsidRPr="00E023DB" w:rsidTr="00AA00D3">
        <w:tc>
          <w:tcPr>
            <w:tcW w:w="360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145E" w:rsidRPr="00910CC5" w:rsidRDefault="0062145E" w:rsidP="00AF0CF1">
            <w:r w:rsidRPr="00910CC5">
              <w:t xml:space="preserve">6. Авторские экскурсии </w:t>
            </w:r>
          </w:p>
        </w:tc>
        <w:tc>
          <w:tcPr>
            <w:tcW w:w="162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145E" w:rsidRPr="00910CC5" w:rsidRDefault="00BC3834" w:rsidP="00665579">
            <w:r w:rsidRPr="00910CC5">
              <w:t xml:space="preserve">Группа (от </w:t>
            </w:r>
            <w:r w:rsidR="002C0DF4">
              <w:t>1-9</w:t>
            </w:r>
            <w:r w:rsidR="0062145E" w:rsidRPr="00910CC5">
              <w:t xml:space="preserve"> человек</w:t>
            </w:r>
            <w:r w:rsidR="002C0DF4">
              <w:t>)</w:t>
            </w:r>
          </w:p>
        </w:tc>
        <w:tc>
          <w:tcPr>
            <w:tcW w:w="216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145E" w:rsidRPr="00910CC5" w:rsidRDefault="00BC3834" w:rsidP="002C0DF4">
            <w:r w:rsidRPr="00910CC5">
              <w:t>3</w:t>
            </w:r>
            <w:r w:rsidR="0062145E" w:rsidRPr="00910CC5">
              <w:t>000</w:t>
            </w:r>
          </w:p>
        </w:tc>
        <w:tc>
          <w:tcPr>
            <w:tcW w:w="235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145E" w:rsidRPr="00910CC5" w:rsidRDefault="0062145E" w:rsidP="002C0DF4">
            <w:r w:rsidRPr="00910CC5">
              <w:t>1</w:t>
            </w:r>
            <w:r w:rsidR="002C0DF4">
              <w:t xml:space="preserve"> час </w:t>
            </w:r>
          </w:p>
        </w:tc>
      </w:tr>
      <w:tr w:rsidR="00955337" w:rsidRPr="00E023DB" w:rsidTr="00AA00D3">
        <w:tc>
          <w:tcPr>
            <w:tcW w:w="360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5337" w:rsidRPr="00910CC5" w:rsidRDefault="00955337" w:rsidP="00AF0CF1">
            <w:r>
              <w:t>7. Авторские экскурсии в рамках промышленного туризма</w:t>
            </w:r>
          </w:p>
        </w:tc>
        <w:tc>
          <w:tcPr>
            <w:tcW w:w="162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5337" w:rsidRPr="00910CC5" w:rsidRDefault="00955337" w:rsidP="00665579">
            <w:r>
              <w:t xml:space="preserve">1 человек </w:t>
            </w:r>
          </w:p>
        </w:tc>
        <w:tc>
          <w:tcPr>
            <w:tcW w:w="2160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5337" w:rsidRPr="00910CC5" w:rsidRDefault="00161541" w:rsidP="002C0DF4">
            <w:proofErr w:type="gramStart"/>
            <w:r>
              <w:t>о</w:t>
            </w:r>
            <w:r w:rsidR="00955337">
              <w:t>т</w:t>
            </w:r>
            <w:proofErr w:type="gramEnd"/>
            <w:r w:rsidR="00955337">
              <w:t xml:space="preserve"> 400 до 1000</w:t>
            </w:r>
          </w:p>
        </w:tc>
        <w:tc>
          <w:tcPr>
            <w:tcW w:w="2354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55337" w:rsidRPr="00910CC5" w:rsidRDefault="00161541" w:rsidP="002C0DF4">
            <w:proofErr w:type="gramStart"/>
            <w:r>
              <w:t>от</w:t>
            </w:r>
            <w:proofErr w:type="gramEnd"/>
            <w:r>
              <w:t xml:space="preserve"> 1 до 3 часов</w:t>
            </w:r>
          </w:p>
        </w:tc>
      </w:tr>
    </w:tbl>
    <w:p w:rsidR="00F31C39" w:rsidRDefault="00F31C39" w:rsidP="00316BCB">
      <w:pPr>
        <w:shd w:val="clear" w:color="auto" w:fill="FFFFFF"/>
        <w:spacing w:line="312" w:lineRule="atLeast"/>
        <w:jc w:val="center"/>
        <w:outlineLvl w:val="2"/>
        <w:rPr>
          <w:b/>
          <w:bCs/>
        </w:rPr>
      </w:pPr>
    </w:p>
    <w:p w:rsidR="00701424" w:rsidRPr="00955337" w:rsidRDefault="00701424" w:rsidP="00701424">
      <w:pPr>
        <w:shd w:val="clear" w:color="auto" w:fill="FFFFFF"/>
        <w:spacing w:line="312" w:lineRule="atLeast"/>
        <w:jc w:val="center"/>
        <w:outlineLvl w:val="2"/>
        <w:rPr>
          <w:b/>
          <w:bCs/>
        </w:rPr>
      </w:pPr>
      <w:r w:rsidRPr="00701424">
        <w:rPr>
          <w:b/>
          <w:bCs/>
        </w:rPr>
        <w:t>АВТОРСКИЕ МАСТЕР-КЛАССЫ</w:t>
      </w:r>
    </w:p>
    <w:p w:rsidR="00701424" w:rsidRPr="00701424" w:rsidRDefault="00701424" w:rsidP="00701424">
      <w:pPr>
        <w:shd w:val="clear" w:color="auto" w:fill="FFFFFF"/>
        <w:spacing w:line="312" w:lineRule="atLeast"/>
        <w:jc w:val="center"/>
        <w:outlineLvl w:val="2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701"/>
        <w:gridCol w:w="1984"/>
        <w:gridCol w:w="2410"/>
      </w:tblGrid>
      <w:tr w:rsidR="008E41DC" w:rsidRPr="00701424" w:rsidTr="00B07D96">
        <w:tc>
          <w:tcPr>
            <w:tcW w:w="3687" w:type="dxa"/>
            <w:shd w:val="clear" w:color="auto" w:fill="auto"/>
          </w:tcPr>
          <w:p w:rsidR="008E41DC" w:rsidRPr="00701424" w:rsidRDefault="008E41DC" w:rsidP="00701424">
            <w:pPr>
              <w:spacing w:line="312" w:lineRule="atLeast"/>
              <w:outlineLvl w:val="2"/>
              <w:rPr>
                <w:bCs/>
              </w:rPr>
            </w:pPr>
            <w:r w:rsidRPr="00E023DB">
              <w:rPr>
                <w:b/>
              </w:rPr>
              <w:t>Наименование видов услуг</w:t>
            </w:r>
          </w:p>
        </w:tc>
        <w:tc>
          <w:tcPr>
            <w:tcW w:w="1701" w:type="dxa"/>
            <w:shd w:val="clear" w:color="auto" w:fill="auto"/>
          </w:tcPr>
          <w:p w:rsidR="008E41DC" w:rsidRPr="00701424" w:rsidRDefault="008E41DC" w:rsidP="00701424">
            <w:pPr>
              <w:spacing w:line="312" w:lineRule="atLeast"/>
              <w:jc w:val="center"/>
              <w:outlineLvl w:val="2"/>
              <w:rPr>
                <w:bCs/>
              </w:rPr>
            </w:pPr>
            <w:r w:rsidRPr="00E023DB">
              <w:rPr>
                <w:b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8E41DC" w:rsidRPr="00701424" w:rsidRDefault="008E41DC" w:rsidP="00701424">
            <w:pPr>
              <w:spacing w:line="312" w:lineRule="atLeast"/>
              <w:jc w:val="center"/>
              <w:outlineLvl w:val="2"/>
              <w:rPr>
                <w:bCs/>
              </w:rPr>
            </w:pPr>
            <w:r w:rsidRPr="00E023DB">
              <w:rPr>
                <w:b/>
              </w:rPr>
              <w:t>Цена (руб.)</w:t>
            </w:r>
          </w:p>
        </w:tc>
        <w:tc>
          <w:tcPr>
            <w:tcW w:w="2410" w:type="dxa"/>
            <w:shd w:val="clear" w:color="auto" w:fill="auto"/>
          </w:tcPr>
          <w:p w:rsidR="008E41DC" w:rsidRPr="00701424" w:rsidRDefault="008E41DC" w:rsidP="00701424">
            <w:pPr>
              <w:spacing w:line="312" w:lineRule="atLeast"/>
              <w:jc w:val="center"/>
              <w:outlineLvl w:val="2"/>
              <w:rPr>
                <w:bCs/>
              </w:rPr>
            </w:pPr>
            <w:r w:rsidRPr="00E023DB">
              <w:rPr>
                <w:b/>
              </w:rPr>
              <w:t>Особые условия</w:t>
            </w:r>
          </w:p>
        </w:tc>
      </w:tr>
      <w:tr w:rsidR="00701424" w:rsidRPr="00701424" w:rsidTr="00B07D96">
        <w:tc>
          <w:tcPr>
            <w:tcW w:w="3687" w:type="dxa"/>
            <w:shd w:val="clear" w:color="auto" w:fill="auto"/>
          </w:tcPr>
          <w:p w:rsidR="00701424" w:rsidRPr="002C0DF4" w:rsidRDefault="00701424" w:rsidP="00701424">
            <w:pPr>
              <w:spacing w:line="312" w:lineRule="atLeast"/>
              <w:outlineLvl w:val="2"/>
              <w:rPr>
                <w:bCs/>
              </w:rPr>
            </w:pPr>
            <w:r w:rsidRPr="002C0DF4">
              <w:rPr>
                <w:bCs/>
              </w:rPr>
              <w:t>1. Проведение авторских мастер-классов</w:t>
            </w:r>
          </w:p>
        </w:tc>
        <w:tc>
          <w:tcPr>
            <w:tcW w:w="1701" w:type="dxa"/>
            <w:shd w:val="clear" w:color="auto" w:fill="auto"/>
          </w:tcPr>
          <w:p w:rsidR="00701424" w:rsidRPr="002C0DF4" w:rsidRDefault="00701424" w:rsidP="00701424">
            <w:pPr>
              <w:spacing w:line="312" w:lineRule="atLeast"/>
              <w:jc w:val="center"/>
              <w:outlineLvl w:val="2"/>
              <w:rPr>
                <w:bCs/>
              </w:rPr>
            </w:pPr>
            <w:r w:rsidRPr="002C0DF4">
              <w:rPr>
                <w:bCs/>
              </w:rPr>
              <w:t>1 человек</w:t>
            </w:r>
          </w:p>
          <w:p w:rsidR="00701424" w:rsidRPr="002C0DF4" w:rsidRDefault="00701424" w:rsidP="00701424">
            <w:pPr>
              <w:spacing w:line="312" w:lineRule="atLeast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01424" w:rsidRPr="002C0DF4" w:rsidRDefault="00701424" w:rsidP="002C0DF4">
            <w:pPr>
              <w:spacing w:line="312" w:lineRule="atLeast"/>
              <w:jc w:val="center"/>
              <w:outlineLvl w:val="2"/>
              <w:rPr>
                <w:bCs/>
              </w:rPr>
            </w:pPr>
            <w:proofErr w:type="gramStart"/>
            <w:r w:rsidRPr="002C0DF4">
              <w:rPr>
                <w:bCs/>
              </w:rPr>
              <w:t>от</w:t>
            </w:r>
            <w:proofErr w:type="gramEnd"/>
            <w:r w:rsidRPr="002C0DF4">
              <w:rPr>
                <w:bCs/>
              </w:rPr>
              <w:t xml:space="preserve"> 200 до </w:t>
            </w:r>
            <w:r w:rsidR="002C0DF4">
              <w:rPr>
                <w:bCs/>
              </w:rPr>
              <w:t>10</w:t>
            </w:r>
            <w:r w:rsidRPr="002C0DF4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701424" w:rsidRPr="002C0DF4" w:rsidRDefault="00701424" w:rsidP="00701424">
            <w:pPr>
              <w:spacing w:line="312" w:lineRule="atLeast"/>
              <w:jc w:val="center"/>
              <w:outlineLvl w:val="2"/>
              <w:rPr>
                <w:bCs/>
              </w:rPr>
            </w:pPr>
            <w:r w:rsidRPr="002C0DF4">
              <w:rPr>
                <w:bCs/>
              </w:rPr>
              <w:t>1 до 1,5 часов</w:t>
            </w:r>
          </w:p>
        </w:tc>
      </w:tr>
    </w:tbl>
    <w:p w:rsidR="00701424" w:rsidRPr="00701424" w:rsidRDefault="00701424" w:rsidP="00701424">
      <w:pPr>
        <w:shd w:val="clear" w:color="auto" w:fill="FFFFFF"/>
        <w:spacing w:line="312" w:lineRule="atLeast"/>
        <w:jc w:val="center"/>
        <w:outlineLvl w:val="2"/>
        <w:rPr>
          <w:b/>
          <w:bCs/>
        </w:rPr>
      </w:pPr>
    </w:p>
    <w:p w:rsidR="00F31C39" w:rsidRPr="002A29F4" w:rsidRDefault="00F31C39" w:rsidP="002A29F4">
      <w:pPr>
        <w:shd w:val="clear" w:color="auto" w:fill="FFFFFF"/>
        <w:spacing w:line="312" w:lineRule="atLeast"/>
        <w:jc w:val="center"/>
        <w:outlineLvl w:val="2"/>
        <w:rPr>
          <w:b/>
          <w:bCs/>
        </w:rPr>
      </w:pPr>
      <w:r w:rsidRPr="00E023DB">
        <w:rPr>
          <w:b/>
          <w:bCs/>
        </w:rPr>
        <w:t>ДОПОЛНИТЕЛЬНЫЕ УСЛУГИ:</w:t>
      </w:r>
    </w:p>
    <w:tbl>
      <w:tblPr>
        <w:tblpPr w:leftFromText="45" w:rightFromText="45" w:topFromText="180" w:bottomFromText="180" w:vertAnchor="text" w:horzAnchor="margin" w:tblpXSpec="center" w:tblpY="535"/>
        <w:tblW w:w="10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1489"/>
        <w:gridCol w:w="2246"/>
        <w:gridCol w:w="2712"/>
      </w:tblGrid>
      <w:tr w:rsidR="00F31C39" w:rsidRPr="00E023DB" w:rsidTr="00862295">
        <w:trPr>
          <w:trHeight w:val="1169"/>
        </w:trPr>
        <w:tc>
          <w:tcPr>
            <w:tcW w:w="3721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8E41DC" w:rsidRDefault="00F31C39" w:rsidP="00665579">
            <w:pPr>
              <w:rPr>
                <w:b/>
              </w:rPr>
            </w:pPr>
            <w:r w:rsidRPr="008E41DC">
              <w:rPr>
                <w:b/>
              </w:rPr>
              <w:t>Наименование видов услуг</w:t>
            </w:r>
          </w:p>
        </w:tc>
        <w:tc>
          <w:tcPr>
            <w:tcW w:w="148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8E41DC" w:rsidRDefault="00F31C39" w:rsidP="00665579">
            <w:pPr>
              <w:rPr>
                <w:b/>
              </w:rPr>
            </w:pPr>
            <w:r w:rsidRPr="008E41DC">
              <w:rPr>
                <w:b/>
              </w:rPr>
              <w:t>Единица измерения</w:t>
            </w:r>
          </w:p>
        </w:tc>
        <w:tc>
          <w:tcPr>
            <w:tcW w:w="2246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8E41DC" w:rsidRDefault="00F31C39" w:rsidP="00665579">
            <w:pPr>
              <w:rPr>
                <w:b/>
              </w:rPr>
            </w:pPr>
            <w:r w:rsidRPr="008E41DC">
              <w:rPr>
                <w:b/>
              </w:rPr>
              <w:t>Цена (руб.)</w:t>
            </w:r>
          </w:p>
        </w:tc>
        <w:tc>
          <w:tcPr>
            <w:tcW w:w="2712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8E41DC" w:rsidRDefault="00F31C39" w:rsidP="00665579">
            <w:pPr>
              <w:rPr>
                <w:b/>
              </w:rPr>
            </w:pPr>
            <w:r w:rsidRPr="008E41DC">
              <w:rPr>
                <w:b/>
              </w:rPr>
              <w:t>Особые условия</w:t>
            </w:r>
          </w:p>
        </w:tc>
      </w:tr>
      <w:tr w:rsidR="00F31C39" w:rsidRPr="00E023DB" w:rsidTr="00862295">
        <w:trPr>
          <w:trHeight w:val="1061"/>
        </w:trPr>
        <w:tc>
          <w:tcPr>
            <w:tcW w:w="3721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1. Оказание услуг по организации фото-видеосъемки в постоянных экспозициях музея</w:t>
            </w:r>
          </w:p>
        </w:tc>
        <w:tc>
          <w:tcPr>
            <w:tcW w:w="148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 услуга</w:t>
            </w:r>
          </w:p>
        </w:tc>
        <w:tc>
          <w:tcPr>
            <w:tcW w:w="2246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>
            <w:r w:rsidRPr="00E023DB">
              <w:t>150</w:t>
            </w:r>
          </w:p>
        </w:tc>
        <w:tc>
          <w:tcPr>
            <w:tcW w:w="2712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/>
        </w:tc>
      </w:tr>
      <w:tr w:rsidR="00F31C39" w:rsidRPr="00E023DB" w:rsidTr="00862295">
        <w:trPr>
          <w:trHeight w:val="1675"/>
        </w:trPr>
        <w:tc>
          <w:tcPr>
            <w:tcW w:w="3721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697E71" w:rsidRDefault="00DA0617" w:rsidP="00665579">
            <w:r>
              <w:t>2</w:t>
            </w:r>
            <w:r w:rsidR="00F31C39" w:rsidRPr="00697E71">
              <w:t>. Разовый читательский билет:</w:t>
            </w:r>
          </w:p>
          <w:p w:rsidR="00F31C39" w:rsidRPr="00697E71" w:rsidRDefault="00F31C39" w:rsidP="00665579"/>
          <w:p w:rsidR="00F31C39" w:rsidRPr="00697E71" w:rsidRDefault="00F31C39" w:rsidP="00665579">
            <w:r w:rsidRPr="00697E71">
              <w:t>- взрослые</w:t>
            </w:r>
          </w:p>
          <w:p w:rsidR="00F31C39" w:rsidRPr="00697E71" w:rsidRDefault="00F31C39" w:rsidP="00665579"/>
          <w:p w:rsidR="00F31C39" w:rsidRPr="00697E71" w:rsidRDefault="00F31C39" w:rsidP="00665579">
            <w:r w:rsidRPr="00697E71">
              <w:t>- школьники</w:t>
            </w:r>
          </w:p>
          <w:p w:rsidR="00F31C39" w:rsidRPr="00697E71" w:rsidRDefault="00F31C39" w:rsidP="00E023DB">
            <w:pPr>
              <w:tabs>
                <w:tab w:val="left" w:pos="1035"/>
              </w:tabs>
            </w:pPr>
          </w:p>
        </w:tc>
        <w:tc>
          <w:tcPr>
            <w:tcW w:w="148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697E71" w:rsidRDefault="00F31C39" w:rsidP="00665579">
            <w:r w:rsidRPr="00697E71">
              <w:t>1 разовый билет</w:t>
            </w:r>
          </w:p>
        </w:tc>
        <w:tc>
          <w:tcPr>
            <w:tcW w:w="2246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697E71" w:rsidRDefault="00F31C39" w:rsidP="00665579"/>
          <w:p w:rsidR="00F31C39" w:rsidRPr="00697E71" w:rsidRDefault="00F31C39" w:rsidP="00665579"/>
          <w:p w:rsidR="00F31C39" w:rsidRPr="00697E71" w:rsidRDefault="00DA0617" w:rsidP="00665579">
            <w:r>
              <w:t>150</w:t>
            </w:r>
          </w:p>
          <w:p w:rsidR="00F31C39" w:rsidRPr="00697E71" w:rsidRDefault="00F31C39" w:rsidP="00665579"/>
          <w:p w:rsidR="00F31C39" w:rsidRPr="00697E71" w:rsidRDefault="00DA0617" w:rsidP="00665579">
            <w:r>
              <w:t>100</w:t>
            </w:r>
          </w:p>
        </w:tc>
        <w:tc>
          <w:tcPr>
            <w:tcW w:w="2712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2A29F4" w:rsidRDefault="00F31C39" w:rsidP="00665579">
            <w:pPr>
              <w:rPr>
                <w:color w:val="C00000"/>
              </w:rPr>
            </w:pPr>
          </w:p>
          <w:p w:rsidR="00F31C39" w:rsidRPr="002A29F4" w:rsidRDefault="00F31C39" w:rsidP="00665579">
            <w:pPr>
              <w:rPr>
                <w:color w:val="C00000"/>
              </w:rPr>
            </w:pPr>
          </w:p>
          <w:p w:rsidR="00F31C39" w:rsidRPr="002A29F4" w:rsidRDefault="00F31C39" w:rsidP="00665579">
            <w:pPr>
              <w:rPr>
                <w:color w:val="C00000"/>
              </w:rPr>
            </w:pPr>
          </w:p>
          <w:p w:rsidR="00F31C39" w:rsidRPr="002A29F4" w:rsidRDefault="00F31C39" w:rsidP="00665579">
            <w:pPr>
              <w:rPr>
                <w:color w:val="C00000"/>
              </w:rPr>
            </w:pPr>
          </w:p>
          <w:p w:rsidR="00F31C39" w:rsidRPr="002A29F4" w:rsidRDefault="00F31C39" w:rsidP="00665579">
            <w:pPr>
              <w:rPr>
                <w:color w:val="C00000"/>
              </w:rPr>
            </w:pPr>
          </w:p>
        </w:tc>
      </w:tr>
      <w:tr w:rsidR="00F31C39" w:rsidRPr="00E023DB" w:rsidTr="00862295">
        <w:trPr>
          <w:trHeight w:val="632"/>
        </w:trPr>
        <w:tc>
          <w:tcPr>
            <w:tcW w:w="3721" w:type="dxa"/>
            <w:tcBorders>
              <w:top w:val="single" w:sz="4" w:space="0" w:color="auto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Default="002C0DF4" w:rsidP="002C0DF4">
            <w:r>
              <w:lastRenderedPageBreak/>
              <w:t xml:space="preserve">3. </w:t>
            </w:r>
            <w:r w:rsidR="00F31C39" w:rsidRPr="00E023DB">
              <w:t>Подготовка научной справки</w:t>
            </w:r>
          </w:p>
          <w:p w:rsidR="002C0DF4" w:rsidRPr="00E023DB" w:rsidRDefault="002C0DF4" w:rsidP="002C0DF4">
            <w:proofErr w:type="gramStart"/>
            <w:r>
              <w:t>по</w:t>
            </w:r>
            <w:proofErr w:type="gramEnd"/>
            <w:r>
              <w:t xml:space="preserve"> заявленной теме в объеме не менее 1 печатного листа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/>
        </w:tc>
        <w:tc>
          <w:tcPr>
            <w:tcW w:w="2246" w:type="dxa"/>
            <w:tcBorders>
              <w:top w:val="single" w:sz="4" w:space="0" w:color="auto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F31C39" w:rsidP="00665579"/>
        </w:tc>
        <w:tc>
          <w:tcPr>
            <w:tcW w:w="2712" w:type="dxa"/>
            <w:tcBorders>
              <w:top w:val="single" w:sz="4" w:space="0" w:color="auto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1C39" w:rsidRPr="00E023DB" w:rsidRDefault="00B86941" w:rsidP="00665579">
            <w:proofErr w:type="gramStart"/>
            <w:r>
              <w:t>п</w:t>
            </w:r>
            <w:r w:rsidR="00F31C39" w:rsidRPr="00E023DB">
              <w:t>редоплата</w:t>
            </w:r>
            <w:proofErr w:type="gramEnd"/>
            <w:r w:rsidR="00F31C39" w:rsidRPr="00E023DB">
              <w:t xml:space="preserve"> 100%</w:t>
            </w:r>
            <w:r w:rsidR="00955337">
              <w:t xml:space="preserve"> по договору</w:t>
            </w:r>
          </w:p>
        </w:tc>
      </w:tr>
      <w:tr w:rsidR="00F31C39" w:rsidRPr="00697E71" w:rsidTr="00862295">
        <w:trPr>
          <w:trHeight w:val="1529"/>
        </w:trPr>
        <w:tc>
          <w:tcPr>
            <w:tcW w:w="3721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697E71" w:rsidRDefault="00DA0617" w:rsidP="002A29F4">
            <w:r>
              <w:t>4</w:t>
            </w:r>
            <w:r w:rsidR="00F31C39" w:rsidRPr="00697E71">
              <w:t>. Фотографирование в фондохранилище </w:t>
            </w:r>
            <w:r w:rsidR="00F31C39" w:rsidRPr="00697E71">
              <w:br/>
            </w:r>
          </w:p>
          <w:p w:rsidR="00F31C39" w:rsidRPr="00697E71" w:rsidRDefault="00F31C39" w:rsidP="002A29F4"/>
          <w:p w:rsidR="00F31C39" w:rsidRPr="00697E71" w:rsidRDefault="00F31C39" w:rsidP="002A29F4"/>
          <w:p w:rsidR="00F31C39" w:rsidRPr="00697E71" w:rsidRDefault="00F31C39" w:rsidP="002A29F4"/>
        </w:tc>
        <w:tc>
          <w:tcPr>
            <w:tcW w:w="148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697E71" w:rsidRDefault="00F31C39" w:rsidP="002A29F4">
            <w:r w:rsidRPr="00697E71">
              <w:t>1 предмет</w:t>
            </w:r>
          </w:p>
        </w:tc>
        <w:tc>
          <w:tcPr>
            <w:tcW w:w="2246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62295" w:rsidRDefault="00F31C39" w:rsidP="002A29F4">
            <w:proofErr w:type="gramStart"/>
            <w:r w:rsidRPr="00697E71">
              <w:t>физические</w:t>
            </w:r>
            <w:proofErr w:type="gramEnd"/>
            <w:r w:rsidRPr="00697E71">
              <w:t xml:space="preserve"> лица</w:t>
            </w:r>
          </w:p>
          <w:p w:rsidR="00F31C39" w:rsidRPr="00697E71" w:rsidRDefault="00F31C39" w:rsidP="002A29F4">
            <w:r w:rsidRPr="00697E71">
              <w:t xml:space="preserve">- </w:t>
            </w:r>
            <w:r w:rsidR="00DA0617">
              <w:t>3</w:t>
            </w:r>
            <w:r w:rsidRPr="00697E71">
              <w:t>00 </w:t>
            </w:r>
            <w:r w:rsidRPr="00697E71">
              <w:br/>
              <w:t xml:space="preserve">юридические лица - </w:t>
            </w:r>
            <w:r w:rsidR="00DA0617">
              <w:t>5</w:t>
            </w:r>
            <w:r w:rsidRPr="00697E71">
              <w:t>00 </w:t>
            </w:r>
            <w:r w:rsidRPr="00697E71">
              <w:br/>
            </w:r>
          </w:p>
          <w:p w:rsidR="00F31C39" w:rsidRPr="00697E71" w:rsidRDefault="00F31C39" w:rsidP="00862295"/>
        </w:tc>
        <w:tc>
          <w:tcPr>
            <w:tcW w:w="2712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697E71" w:rsidRDefault="00F31C39" w:rsidP="002A29F4">
            <w:proofErr w:type="gramStart"/>
            <w:r w:rsidRPr="00697E71">
              <w:t>фотограф</w:t>
            </w:r>
            <w:proofErr w:type="gramEnd"/>
            <w:r w:rsidRPr="00697E71">
              <w:t xml:space="preserve"> - сотрудник музея</w:t>
            </w:r>
            <w:r w:rsidRPr="00697E71">
              <w:br/>
            </w:r>
          </w:p>
        </w:tc>
      </w:tr>
      <w:tr w:rsidR="00F31C39" w:rsidRPr="00E023DB" w:rsidTr="00862295">
        <w:trPr>
          <w:trHeight w:val="313"/>
        </w:trPr>
        <w:tc>
          <w:tcPr>
            <w:tcW w:w="3721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862295" w:rsidP="00665579">
            <w:r>
              <w:t>5</w:t>
            </w:r>
            <w:r w:rsidR="00F31C39" w:rsidRPr="00E023DB">
              <w:t>. Предоставление цифрового изображения музейного предмета</w:t>
            </w:r>
          </w:p>
        </w:tc>
        <w:tc>
          <w:tcPr>
            <w:tcW w:w="148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r w:rsidRPr="00E023DB">
              <w:t>1 предмет</w:t>
            </w:r>
          </w:p>
        </w:tc>
        <w:tc>
          <w:tcPr>
            <w:tcW w:w="2246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862295" w:rsidP="00665579">
            <w:r>
              <w:t>3</w:t>
            </w:r>
            <w:r w:rsidR="00F31C39">
              <w:t>00</w:t>
            </w:r>
          </w:p>
        </w:tc>
        <w:tc>
          <w:tcPr>
            <w:tcW w:w="2712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/>
        </w:tc>
      </w:tr>
      <w:tr w:rsidR="00F31C39" w:rsidRPr="00E023DB" w:rsidTr="00862295">
        <w:trPr>
          <w:trHeight w:val="1892"/>
        </w:trPr>
        <w:tc>
          <w:tcPr>
            <w:tcW w:w="3721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862295" w:rsidP="002A29F4">
            <w:r>
              <w:t>6</w:t>
            </w:r>
            <w:r w:rsidR="00F31C39" w:rsidRPr="00E023DB">
              <w:t>. Сканирование: </w:t>
            </w:r>
            <w:r w:rsidR="00F31C39" w:rsidRPr="00E023DB">
              <w:br/>
              <w:t>- документа </w:t>
            </w:r>
            <w:r w:rsidR="00F31C39" w:rsidRPr="00E023DB">
              <w:br/>
              <w:t>- изображений (масштаб 1:1) </w:t>
            </w:r>
            <w:r w:rsidR="00F31C39" w:rsidRPr="00E023DB">
              <w:br/>
              <w:t xml:space="preserve">- обработка </w:t>
            </w:r>
            <w:r w:rsidR="00B86941" w:rsidRPr="00E023DB">
              <w:t>изображений (при</w:t>
            </w:r>
            <w:r w:rsidR="00F31C39" w:rsidRPr="00E023DB">
              <w:t xml:space="preserve"> наличии технической возможности)</w:t>
            </w:r>
            <w:r w:rsidR="00F31C39" w:rsidRPr="00E023DB">
              <w:br/>
            </w:r>
          </w:p>
        </w:tc>
        <w:tc>
          <w:tcPr>
            <w:tcW w:w="1489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r w:rsidRPr="00E023DB">
              <w:t>1 стр. (А4) </w:t>
            </w:r>
            <w:r w:rsidRPr="00E023DB">
              <w:br/>
            </w:r>
          </w:p>
        </w:tc>
        <w:tc>
          <w:tcPr>
            <w:tcW w:w="2246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62295" w:rsidRDefault="00862295" w:rsidP="00665579">
            <w:r>
              <w:br/>
            </w:r>
            <w:proofErr w:type="gramStart"/>
            <w:r>
              <w:t>физические</w:t>
            </w:r>
            <w:proofErr w:type="gramEnd"/>
            <w:r>
              <w:t xml:space="preserve"> лица</w:t>
            </w:r>
          </w:p>
          <w:p w:rsidR="00F31C39" w:rsidRPr="00E023DB" w:rsidRDefault="00862295" w:rsidP="00862295">
            <w:r>
              <w:t>- 2</w:t>
            </w:r>
            <w:r w:rsidR="00F31C39" w:rsidRPr="00E023DB">
              <w:t>00 </w:t>
            </w:r>
            <w:r w:rsidR="00F31C39" w:rsidRPr="00E023DB">
              <w:br/>
              <w:t xml:space="preserve">юридические лица - </w:t>
            </w:r>
            <w:r>
              <w:t>6</w:t>
            </w:r>
            <w:r w:rsidR="00F31C39" w:rsidRPr="00E023DB">
              <w:t>00 </w:t>
            </w:r>
            <w:r w:rsidR="00F31C39" w:rsidRPr="00E023DB">
              <w:br/>
            </w:r>
            <w:r w:rsidR="00F31C39" w:rsidRPr="00E023DB">
              <w:br/>
            </w:r>
          </w:p>
        </w:tc>
        <w:tc>
          <w:tcPr>
            <w:tcW w:w="2712" w:type="dxa"/>
            <w:tcBorders>
              <w:top w:val="single" w:sz="6" w:space="0" w:color="7784A9"/>
              <w:left w:val="single" w:sz="6" w:space="0" w:color="7784A9"/>
              <w:bottom w:val="single" w:sz="6" w:space="0" w:color="7784A9"/>
              <w:right w:val="single" w:sz="6" w:space="0" w:color="7784A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1C39" w:rsidRPr="00E023DB" w:rsidRDefault="00F31C39" w:rsidP="00665579">
            <w:r w:rsidRPr="00E023DB">
              <w:t>Обязательная предоплата - 100%</w:t>
            </w:r>
          </w:p>
        </w:tc>
      </w:tr>
    </w:tbl>
    <w:p w:rsidR="00F31C39" w:rsidRPr="00E023DB" w:rsidRDefault="00F31C39" w:rsidP="00316BCB">
      <w:pPr>
        <w:shd w:val="clear" w:color="auto" w:fill="FFFFFF"/>
        <w:spacing w:line="312" w:lineRule="atLeast"/>
        <w:jc w:val="center"/>
        <w:outlineLvl w:val="2"/>
        <w:rPr>
          <w:sz w:val="23"/>
          <w:szCs w:val="23"/>
        </w:rPr>
      </w:pPr>
      <w:r w:rsidRPr="00E023DB">
        <w:rPr>
          <w:b/>
          <w:bCs/>
          <w:sz w:val="23"/>
          <w:szCs w:val="23"/>
        </w:rPr>
        <w:t xml:space="preserve">Правом на бесплатное посещение музея и осмотр экспозиций без </w:t>
      </w:r>
      <w:r w:rsidR="00955337">
        <w:rPr>
          <w:b/>
          <w:bCs/>
          <w:sz w:val="23"/>
          <w:szCs w:val="23"/>
        </w:rPr>
        <w:t xml:space="preserve">предоставления </w:t>
      </w:r>
      <w:r w:rsidR="00955337" w:rsidRPr="00E023DB">
        <w:rPr>
          <w:b/>
          <w:bCs/>
          <w:sz w:val="23"/>
          <w:szCs w:val="23"/>
        </w:rPr>
        <w:t>экскурсионного</w:t>
      </w:r>
      <w:r w:rsidR="00955337">
        <w:rPr>
          <w:b/>
          <w:bCs/>
          <w:sz w:val="23"/>
          <w:szCs w:val="23"/>
        </w:rPr>
        <w:t xml:space="preserve"> обслуживания</w:t>
      </w:r>
      <w:r w:rsidRPr="00E023DB">
        <w:rPr>
          <w:b/>
          <w:bCs/>
          <w:sz w:val="23"/>
          <w:szCs w:val="23"/>
        </w:rPr>
        <w:t xml:space="preserve"> пользуются следующие категории посетителей:</w:t>
      </w:r>
    </w:p>
    <w:p w:rsidR="00F31C39" w:rsidRDefault="00F31C39" w:rsidP="00E023DB">
      <w:pPr>
        <w:numPr>
          <w:ilvl w:val="0"/>
          <w:numId w:val="2"/>
        </w:numPr>
        <w:shd w:val="clear" w:color="auto" w:fill="FFFFFF"/>
        <w:spacing w:before="150" w:line="160" w:lineRule="atLeast"/>
        <w:ind w:left="357" w:hanging="357"/>
        <w:rPr>
          <w:sz w:val="27"/>
          <w:szCs w:val="27"/>
        </w:rPr>
      </w:pPr>
      <w:r w:rsidRPr="00E023DB">
        <w:rPr>
          <w:sz w:val="27"/>
          <w:szCs w:val="27"/>
        </w:rPr>
        <w:t>ветераны Великой Отечественной войны;</w:t>
      </w:r>
    </w:p>
    <w:p w:rsidR="00862295" w:rsidRDefault="00862295" w:rsidP="00E023DB">
      <w:pPr>
        <w:numPr>
          <w:ilvl w:val="0"/>
          <w:numId w:val="2"/>
        </w:numPr>
        <w:shd w:val="clear" w:color="auto" w:fill="FFFFFF"/>
        <w:spacing w:before="150" w:line="160" w:lineRule="atLeast"/>
        <w:ind w:left="357" w:hanging="357"/>
        <w:rPr>
          <w:sz w:val="27"/>
          <w:szCs w:val="27"/>
        </w:rPr>
      </w:pPr>
      <w:proofErr w:type="gramStart"/>
      <w:r>
        <w:rPr>
          <w:sz w:val="27"/>
          <w:szCs w:val="27"/>
        </w:rPr>
        <w:t>многодетные</w:t>
      </w:r>
      <w:proofErr w:type="gramEnd"/>
      <w:r>
        <w:rPr>
          <w:sz w:val="27"/>
          <w:szCs w:val="27"/>
        </w:rPr>
        <w:t xml:space="preserve"> семьи (</w:t>
      </w:r>
      <w:r w:rsidR="00F31C39">
        <w:rPr>
          <w:sz w:val="27"/>
          <w:szCs w:val="27"/>
        </w:rPr>
        <w:t>дети из многодетных семей</w:t>
      </w:r>
      <w:r>
        <w:rPr>
          <w:sz w:val="27"/>
          <w:szCs w:val="27"/>
        </w:rPr>
        <w:t xml:space="preserve"> в сопровождении</w:t>
      </w:r>
    </w:p>
    <w:p w:rsidR="00F31C39" w:rsidRPr="00E023DB" w:rsidRDefault="00862295" w:rsidP="00E023DB">
      <w:pPr>
        <w:numPr>
          <w:ilvl w:val="0"/>
          <w:numId w:val="2"/>
        </w:numPr>
        <w:shd w:val="clear" w:color="auto" w:fill="FFFFFF"/>
        <w:spacing w:before="150" w:line="160" w:lineRule="atLeast"/>
        <w:ind w:left="357" w:hanging="357"/>
        <w:rPr>
          <w:sz w:val="27"/>
          <w:szCs w:val="27"/>
        </w:rPr>
      </w:pPr>
      <w:proofErr w:type="gramStart"/>
      <w:r>
        <w:rPr>
          <w:sz w:val="27"/>
          <w:szCs w:val="27"/>
        </w:rPr>
        <w:t>взрослых</w:t>
      </w:r>
      <w:proofErr w:type="gramEnd"/>
      <w:r w:rsidR="00B86941">
        <w:rPr>
          <w:sz w:val="27"/>
          <w:szCs w:val="27"/>
        </w:rPr>
        <w:t>, а также в составе организованной группы</w:t>
      </w:r>
      <w:r>
        <w:rPr>
          <w:sz w:val="27"/>
          <w:szCs w:val="27"/>
        </w:rPr>
        <w:t>)</w:t>
      </w:r>
      <w:r w:rsidR="00F31C39">
        <w:rPr>
          <w:sz w:val="27"/>
          <w:szCs w:val="27"/>
        </w:rPr>
        <w:t xml:space="preserve"> </w:t>
      </w:r>
    </w:p>
    <w:p w:rsidR="00F31C39" w:rsidRPr="00E023DB" w:rsidRDefault="00F31C39" w:rsidP="00E023DB">
      <w:pPr>
        <w:numPr>
          <w:ilvl w:val="0"/>
          <w:numId w:val="2"/>
        </w:numPr>
        <w:shd w:val="clear" w:color="auto" w:fill="FFFFFF"/>
        <w:spacing w:before="150" w:line="160" w:lineRule="atLeast"/>
        <w:ind w:left="357" w:hanging="357"/>
        <w:rPr>
          <w:sz w:val="27"/>
          <w:szCs w:val="27"/>
        </w:rPr>
      </w:pPr>
      <w:r w:rsidRPr="00E023DB">
        <w:rPr>
          <w:sz w:val="27"/>
          <w:szCs w:val="27"/>
        </w:rPr>
        <w:t>Герои Советского Союза, Герои РФ, полные кавалеры ордена Славы;</w:t>
      </w:r>
    </w:p>
    <w:p w:rsidR="00F31C39" w:rsidRPr="00E023DB" w:rsidRDefault="00F31C39" w:rsidP="00E023DB">
      <w:pPr>
        <w:numPr>
          <w:ilvl w:val="0"/>
          <w:numId w:val="2"/>
        </w:numPr>
        <w:shd w:val="clear" w:color="auto" w:fill="FFFFFF"/>
        <w:spacing w:before="150" w:line="160" w:lineRule="atLeast"/>
        <w:ind w:left="357" w:hanging="357"/>
        <w:rPr>
          <w:sz w:val="27"/>
          <w:szCs w:val="27"/>
        </w:rPr>
      </w:pPr>
      <w:r w:rsidRPr="00E023DB">
        <w:rPr>
          <w:sz w:val="27"/>
          <w:szCs w:val="27"/>
        </w:rPr>
        <w:t>военнослужащие срочной службы;</w:t>
      </w:r>
    </w:p>
    <w:p w:rsidR="00F31C39" w:rsidRPr="00E023DB" w:rsidRDefault="00F31C39" w:rsidP="00D60DFE">
      <w:pPr>
        <w:numPr>
          <w:ilvl w:val="0"/>
          <w:numId w:val="2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дошкольники до 5-ти лет;</w:t>
      </w:r>
    </w:p>
    <w:p w:rsidR="00F31C39" w:rsidRPr="00E023DB" w:rsidRDefault="00F31C39" w:rsidP="00D60DFE">
      <w:pPr>
        <w:numPr>
          <w:ilvl w:val="0"/>
          <w:numId w:val="2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proofErr w:type="gramStart"/>
      <w:r w:rsidRPr="00E023DB">
        <w:rPr>
          <w:sz w:val="27"/>
          <w:szCs w:val="27"/>
        </w:rPr>
        <w:t>люди</w:t>
      </w:r>
      <w:proofErr w:type="gramEnd"/>
      <w:r w:rsidRPr="00E023DB">
        <w:rPr>
          <w:sz w:val="27"/>
          <w:szCs w:val="27"/>
        </w:rPr>
        <w:t xml:space="preserve"> с ограниченными возможностями I, II, III группы инвалидности;</w:t>
      </w:r>
    </w:p>
    <w:p w:rsidR="00F31C39" w:rsidRPr="00E023DB" w:rsidRDefault="00F31C39" w:rsidP="00D60DFE">
      <w:pPr>
        <w:numPr>
          <w:ilvl w:val="0"/>
          <w:numId w:val="2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дети-сироты;</w:t>
      </w:r>
    </w:p>
    <w:p w:rsidR="00F31C39" w:rsidRPr="00E023DB" w:rsidRDefault="00F31C39" w:rsidP="00D60DFE">
      <w:pPr>
        <w:numPr>
          <w:ilvl w:val="0"/>
          <w:numId w:val="2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сотрудники музеев РФ;</w:t>
      </w:r>
    </w:p>
    <w:p w:rsidR="00F31C39" w:rsidRDefault="00F31C39" w:rsidP="00D60DFE">
      <w:pPr>
        <w:numPr>
          <w:ilvl w:val="0"/>
          <w:numId w:val="2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гиды, сопровождающие организованные группы (не более 2-х чел.).</w:t>
      </w:r>
    </w:p>
    <w:p w:rsidR="00F31C39" w:rsidRDefault="00F31C39" w:rsidP="00D052C3">
      <w:pPr>
        <w:numPr>
          <w:ilvl w:val="0"/>
          <w:numId w:val="2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proofErr w:type="gramStart"/>
      <w:r w:rsidRPr="00697E71">
        <w:rPr>
          <w:sz w:val="27"/>
          <w:szCs w:val="27"/>
        </w:rPr>
        <w:t>школьники</w:t>
      </w:r>
      <w:proofErr w:type="gramEnd"/>
      <w:r w:rsidRPr="00697E71">
        <w:rPr>
          <w:sz w:val="27"/>
          <w:szCs w:val="27"/>
        </w:rPr>
        <w:t>, обучающиеся в классах с задержкой психического развития, дети, посещающие группы компенсирующей направленности в дошкольных учреждениях (только в группах по предварительной договоренности)</w:t>
      </w:r>
      <w:r>
        <w:rPr>
          <w:sz w:val="27"/>
          <w:szCs w:val="27"/>
        </w:rPr>
        <w:t>;</w:t>
      </w:r>
    </w:p>
    <w:p w:rsidR="00F31C39" w:rsidRPr="00697E71" w:rsidRDefault="00F31C39" w:rsidP="00D052C3">
      <w:pPr>
        <w:numPr>
          <w:ilvl w:val="0"/>
          <w:numId w:val="2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школьники и учащиеся </w:t>
      </w:r>
      <w:proofErr w:type="spellStart"/>
      <w:r>
        <w:rPr>
          <w:sz w:val="27"/>
          <w:szCs w:val="27"/>
        </w:rPr>
        <w:t>СУЗов</w:t>
      </w:r>
      <w:proofErr w:type="spellEnd"/>
      <w:r>
        <w:rPr>
          <w:sz w:val="27"/>
          <w:szCs w:val="27"/>
        </w:rPr>
        <w:t xml:space="preserve"> и ВУЗов, находящиеся на всех видах профилактического учета, в составе группы, по предварительной договоренности;</w:t>
      </w:r>
    </w:p>
    <w:p w:rsidR="00F31C39" w:rsidRPr="00E023DB" w:rsidRDefault="00F31C39" w:rsidP="00D60DFE">
      <w:pPr>
        <w:numPr>
          <w:ilvl w:val="0"/>
          <w:numId w:val="2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студенты очной</w:t>
      </w:r>
      <w:r>
        <w:rPr>
          <w:sz w:val="27"/>
          <w:szCs w:val="27"/>
        </w:rPr>
        <w:t xml:space="preserve"> </w:t>
      </w:r>
      <w:r w:rsidRPr="00E023DB">
        <w:rPr>
          <w:sz w:val="27"/>
          <w:szCs w:val="27"/>
        </w:rPr>
        <w:t>(дневной ) формы обучения (последняя среда месяца, без предоставления экскурсии)</w:t>
      </w:r>
      <w:r>
        <w:rPr>
          <w:sz w:val="27"/>
          <w:szCs w:val="27"/>
        </w:rPr>
        <w:t>.</w:t>
      </w:r>
    </w:p>
    <w:p w:rsidR="00F31C39" w:rsidRPr="00E023DB" w:rsidRDefault="00F31C39" w:rsidP="00D60DFE">
      <w:pPr>
        <w:shd w:val="clear" w:color="auto" w:fill="FFFFFF"/>
        <w:spacing w:line="312" w:lineRule="atLeast"/>
        <w:jc w:val="both"/>
        <w:outlineLvl w:val="2"/>
        <w:rPr>
          <w:sz w:val="23"/>
          <w:szCs w:val="23"/>
        </w:rPr>
      </w:pPr>
      <w:r w:rsidRPr="00E023DB">
        <w:rPr>
          <w:b/>
          <w:bCs/>
          <w:sz w:val="23"/>
          <w:szCs w:val="23"/>
        </w:rPr>
        <w:t>Право бесплатного посещения  предоставляются при наличии следующих документов:</w:t>
      </w:r>
    </w:p>
    <w:p w:rsidR="00F31C39" w:rsidRPr="00E023DB" w:rsidRDefault="00F31C39" w:rsidP="00E023DB">
      <w:pPr>
        <w:numPr>
          <w:ilvl w:val="0"/>
          <w:numId w:val="3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lastRenderedPageBreak/>
        <w:t>студенческого или ученического билетов;</w:t>
      </w:r>
    </w:p>
    <w:p w:rsidR="00F31C39" w:rsidRPr="00E023DB" w:rsidRDefault="00F31C39" w:rsidP="00E023DB">
      <w:pPr>
        <w:numPr>
          <w:ilvl w:val="0"/>
          <w:numId w:val="3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свидетельства о рождении ребенка;</w:t>
      </w:r>
    </w:p>
    <w:p w:rsidR="00F31C39" w:rsidRPr="00E023DB" w:rsidRDefault="00F31C39" w:rsidP="00E023DB">
      <w:pPr>
        <w:numPr>
          <w:ilvl w:val="0"/>
          <w:numId w:val="3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удостоверения участника войны;</w:t>
      </w:r>
    </w:p>
    <w:p w:rsidR="00F31C39" w:rsidRPr="00E023DB" w:rsidRDefault="00F31C39" w:rsidP="00E023DB">
      <w:pPr>
        <w:numPr>
          <w:ilvl w:val="0"/>
          <w:numId w:val="3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пенсионного удостоверения о назначении пенсии по инвалидности;</w:t>
      </w:r>
    </w:p>
    <w:p w:rsidR="00F31C39" w:rsidRPr="00E023DB" w:rsidRDefault="00F31C39" w:rsidP="00E023DB">
      <w:pPr>
        <w:numPr>
          <w:ilvl w:val="0"/>
          <w:numId w:val="3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удостоверения "Многодетная семья";</w:t>
      </w:r>
    </w:p>
    <w:p w:rsidR="00F31C39" w:rsidRPr="00E023DB" w:rsidRDefault="00F31C39" w:rsidP="00E023DB">
      <w:pPr>
        <w:numPr>
          <w:ilvl w:val="0"/>
          <w:numId w:val="3"/>
        </w:numPr>
        <w:shd w:val="clear" w:color="auto" w:fill="FFFFFF"/>
        <w:spacing w:before="150" w:after="150" w:line="312" w:lineRule="atLeast"/>
        <w:ind w:left="360"/>
        <w:jc w:val="both"/>
        <w:rPr>
          <w:sz w:val="27"/>
          <w:szCs w:val="27"/>
        </w:rPr>
      </w:pPr>
      <w:r w:rsidRPr="00E023DB">
        <w:rPr>
          <w:sz w:val="27"/>
          <w:szCs w:val="27"/>
        </w:rPr>
        <w:t>распоряжения и письма администрации о посещении объектов музея делегациями и гостями города.</w:t>
      </w:r>
    </w:p>
    <w:p w:rsidR="00F31C39" w:rsidRPr="00E023DB" w:rsidRDefault="00F31C39" w:rsidP="00862295">
      <w:pPr>
        <w:tabs>
          <w:tab w:val="left" w:pos="6600"/>
        </w:tabs>
      </w:pPr>
      <w:r w:rsidRPr="00E023DB">
        <w:rPr>
          <w:b/>
          <w:bCs/>
          <w:sz w:val="27"/>
          <w:szCs w:val="27"/>
          <w:shd w:val="clear" w:color="auto" w:fill="FFFFFF"/>
        </w:rPr>
        <w:tab/>
      </w:r>
      <w:r w:rsidRPr="00E023DB">
        <w:rPr>
          <w:b/>
          <w:bCs/>
          <w:sz w:val="27"/>
          <w:szCs w:val="27"/>
          <w:shd w:val="clear" w:color="auto" w:fill="FFFFFF"/>
        </w:rPr>
        <w:br/>
      </w:r>
      <w:r w:rsidRPr="00E023DB">
        <w:rPr>
          <w:rStyle w:val="a3"/>
          <w:bCs/>
          <w:shd w:val="clear" w:color="auto" w:fill="FFFFFF"/>
        </w:rPr>
        <w:t xml:space="preserve">Право бесплатного посещения не распространяется на </w:t>
      </w:r>
      <w:r w:rsidR="00B86941" w:rsidRPr="00E023DB">
        <w:rPr>
          <w:rStyle w:val="a3"/>
          <w:bCs/>
          <w:shd w:val="clear" w:color="auto" w:fill="FFFFFF"/>
        </w:rPr>
        <w:t>посещение коммерческих</w:t>
      </w:r>
      <w:r w:rsidRPr="00E023DB">
        <w:rPr>
          <w:rStyle w:val="a3"/>
          <w:bCs/>
          <w:shd w:val="clear" w:color="auto" w:fill="FFFFFF"/>
        </w:rPr>
        <w:t xml:space="preserve"> выставок.</w:t>
      </w:r>
    </w:p>
    <w:sectPr w:rsidR="00F31C39" w:rsidRPr="00E023DB" w:rsidSect="00AF0CF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528"/>
    <w:multiLevelType w:val="hybridMultilevel"/>
    <w:tmpl w:val="47F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866F1"/>
    <w:multiLevelType w:val="hybridMultilevel"/>
    <w:tmpl w:val="FE1041AE"/>
    <w:lvl w:ilvl="0" w:tplc="5D50215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04226E"/>
    <w:multiLevelType w:val="hybridMultilevel"/>
    <w:tmpl w:val="BE7C12D2"/>
    <w:lvl w:ilvl="0" w:tplc="C73AB5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9924C7"/>
    <w:multiLevelType w:val="hybridMultilevel"/>
    <w:tmpl w:val="25FE0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15DE9"/>
    <w:multiLevelType w:val="hybridMultilevel"/>
    <w:tmpl w:val="0B4CAFB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E2093"/>
    <w:multiLevelType w:val="multilevel"/>
    <w:tmpl w:val="A5E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E02D4"/>
    <w:multiLevelType w:val="hybridMultilevel"/>
    <w:tmpl w:val="19EA91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F22BB3"/>
    <w:multiLevelType w:val="hybridMultilevel"/>
    <w:tmpl w:val="F7147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145B9"/>
    <w:multiLevelType w:val="multilevel"/>
    <w:tmpl w:val="1B2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FE9"/>
    <w:rsid w:val="000409A3"/>
    <w:rsid w:val="00056AD0"/>
    <w:rsid w:val="000A1111"/>
    <w:rsid w:val="000A79F8"/>
    <w:rsid w:val="000D0916"/>
    <w:rsid w:val="00161541"/>
    <w:rsid w:val="00191799"/>
    <w:rsid w:val="001A14D7"/>
    <w:rsid w:val="001A5A04"/>
    <w:rsid w:val="001E0C54"/>
    <w:rsid w:val="00210A48"/>
    <w:rsid w:val="0021732D"/>
    <w:rsid w:val="00221AF1"/>
    <w:rsid w:val="00233684"/>
    <w:rsid w:val="0024170B"/>
    <w:rsid w:val="002A29F4"/>
    <w:rsid w:val="002C0DF4"/>
    <w:rsid w:val="002F27E2"/>
    <w:rsid w:val="00316BCB"/>
    <w:rsid w:val="00333726"/>
    <w:rsid w:val="00366ECB"/>
    <w:rsid w:val="003747E7"/>
    <w:rsid w:val="00386637"/>
    <w:rsid w:val="003C0D99"/>
    <w:rsid w:val="003C1CF2"/>
    <w:rsid w:val="003D008A"/>
    <w:rsid w:val="00415A67"/>
    <w:rsid w:val="00450C2E"/>
    <w:rsid w:val="0046537A"/>
    <w:rsid w:val="004658DD"/>
    <w:rsid w:val="00491DAA"/>
    <w:rsid w:val="004A08FF"/>
    <w:rsid w:val="004A3B7C"/>
    <w:rsid w:val="00526157"/>
    <w:rsid w:val="00566C6A"/>
    <w:rsid w:val="0062145E"/>
    <w:rsid w:val="006319A2"/>
    <w:rsid w:val="00656D5A"/>
    <w:rsid w:val="00665579"/>
    <w:rsid w:val="0068468D"/>
    <w:rsid w:val="00697E71"/>
    <w:rsid w:val="006A0F27"/>
    <w:rsid w:val="006E082E"/>
    <w:rsid w:val="006F5FE9"/>
    <w:rsid w:val="00701424"/>
    <w:rsid w:val="00741D62"/>
    <w:rsid w:val="00750459"/>
    <w:rsid w:val="007818F7"/>
    <w:rsid w:val="00795494"/>
    <w:rsid w:val="007F685B"/>
    <w:rsid w:val="00800E29"/>
    <w:rsid w:val="00862295"/>
    <w:rsid w:val="008A7148"/>
    <w:rsid w:val="008B7D48"/>
    <w:rsid w:val="008D6BA7"/>
    <w:rsid w:val="008E41DC"/>
    <w:rsid w:val="00907514"/>
    <w:rsid w:val="00910CC5"/>
    <w:rsid w:val="00912A99"/>
    <w:rsid w:val="009138B1"/>
    <w:rsid w:val="00922CE6"/>
    <w:rsid w:val="00955337"/>
    <w:rsid w:val="00967C28"/>
    <w:rsid w:val="009A0DC0"/>
    <w:rsid w:val="009A2CAF"/>
    <w:rsid w:val="009C18A2"/>
    <w:rsid w:val="00A15E68"/>
    <w:rsid w:val="00A45740"/>
    <w:rsid w:val="00A61BF8"/>
    <w:rsid w:val="00A75A6C"/>
    <w:rsid w:val="00A87836"/>
    <w:rsid w:val="00AA00D3"/>
    <w:rsid w:val="00AA3FE7"/>
    <w:rsid w:val="00AB7FAA"/>
    <w:rsid w:val="00AC2AC0"/>
    <w:rsid w:val="00AF0CF1"/>
    <w:rsid w:val="00AF322F"/>
    <w:rsid w:val="00B36724"/>
    <w:rsid w:val="00B76B5D"/>
    <w:rsid w:val="00B86941"/>
    <w:rsid w:val="00B878E1"/>
    <w:rsid w:val="00BB10F2"/>
    <w:rsid w:val="00BB1E92"/>
    <w:rsid w:val="00BC3834"/>
    <w:rsid w:val="00BD52E7"/>
    <w:rsid w:val="00BD7424"/>
    <w:rsid w:val="00C0778B"/>
    <w:rsid w:val="00C3396F"/>
    <w:rsid w:val="00C50657"/>
    <w:rsid w:val="00C52485"/>
    <w:rsid w:val="00C54C53"/>
    <w:rsid w:val="00C61FD6"/>
    <w:rsid w:val="00C83615"/>
    <w:rsid w:val="00C91E56"/>
    <w:rsid w:val="00CB1741"/>
    <w:rsid w:val="00CD4FE2"/>
    <w:rsid w:val="00D039F1"/>
    <w:rsid w:val="00D052C3"/>
    <w:rsid w:val="00D135DC"/>
    <w:rsid w:val="00D35196"/>
    <w:rsid w:val="00D36308"/>
    <w:rsid w:val="00D40571"/>
    <w:rsid w:val="00D54C3A"/>
    <w:rsid w:val="00D56C0A"/>
    <w:rsid w:val="00D60DFE"/>
    <w:rsid w:val="00D93B04"/>
    <w:rsid w:val="00DA0617"/>
    <w:rsid w:val="00DB21B0"/>
    <w:rsid w:val="00DC44E3"/>
    <w:rsid w:val="00E023DB"/>
    <w:rsid w:val="00E34EFB"/>
    <w:rsid w:val="00E52718"/>
    <w:rsid w:val="00E52C6F"/>
    <w:rsid w:val="00E710A9"/>
    <w:rsid w:val="00EA0552"/>
    <w:rsid w:val="00EE5A32"/>
    <w:rsid w:val="00EE6AE1"/>
    <w:rsid w:val="00F02202"/>
    <w:rsid w:val="00F23C30"/>
    <w:rsid w:val="00F31694"/>
    <w:rsid w:val="00F31C39"/>
    <w:rsid w:val="00F401F8"/>
    <w:rsid w:val="00F809E6"/>
    <w:rsid w:val="00F91D92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1E6FA-C8D9-4690-BD20-37B44B76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E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0F27"/>
    <w:rPr>
      <w:rFonts w:cs="Times New Roman"/>
      <w:b/>
    </w:rPr>
  </w:style>
  <w:style w:type="paragraph" w:styleId="a4">
    <w:name w:val="List Paragraph"/>
    <w:basedOn w:val="a"/>
    <w:uiPriority w:val="99"/>
    <w:qFormat/>
    <w:rsid w:val="00967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214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EFB1-5F20-44F4-BDAB-3347119D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2024-01-10T10:59:00Z</cp:lastPrinted>
  <dcterms:created xsi:type="dcterms:W3CDTF">2019-01-16T10:31:00Z</dcterms:created>
  <dcterms:modified xsi:type="dcterms:W3CDTF">2024-01-11T12:50:00Z</dcterms:modified>
</cp:coreProperties>
</file>